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38AB88E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r w:rsidR="00011332" w:rsidRPr="00C959FB">
        <w:rPr>
          <w:rFonts w:ascii="Times New Roman" w:hAnsi="Times New Roman"/>
          <w:color w:val="000080"/>
          <w:sz w:val="20"/>
        </w:rPr>
        <w:t>Stephen F.</w:t>
      </w:r>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7921EAEE" w:rsidR="00F15A83" w:rsidRPr="00F15A83" w:rsidRDefault="005A3EED" w:rsidP="00F15A83">
      <w:pPr>
        <w:jc w:val="center"/>
        <w:rPr>
          <w:rFonts w:eastAsia="Calibri" w:cs="Arial"/>
          <w:b/>
          <w:szCs w:val="24"/>
          <w:u w:val="single"/>
        </w:rPr>
      </w:pPr>
      <w:bookmarkStart w:id="0" w:name="_Hlk487440974"/>
      <w:bookmarkStart w:id="1" w:name="_GoBack"/>
      <w:bookmarkEnd w:id="1"/>
      <w:r>
        <w:rPr>
          <w:rFonts w:eastAsia="Calibri" w:cs="Arial"/>
          <w:b/>
          <w:szCs w:val="24"/>
          <w:u w:val="single"/>
        </w:rPr>
        <w:t>Minutes</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2"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2882A333"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277CF4">
        <w:rPr>
          <w:rFonts w:eastAsia="Calibri" w:cs="Arial"/>
          <w:szCs w:val="24"/>
        </w:rPr>
        <w:t>May</w:t>
      </w:r>
      <w:r w:rsidR="0059457F">
        <w:rPr>
          <w:rFonts w:eastAsia="Calibri" w:cs="Arial"/>
          <w:szCs w:val="24"/>
        </w:rPr>
        <w:t xml:space="preserve"> </w:t>
      </w:r>
      <w:r w:rsidR="00277CF4">
        <w:rPr>
          <w:rFonts w:eastAsia="Calibri" w:cs="Arial"/>
          <w:szCs w:val="24"/>
        </w:rPr>
        <w:t>9</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3"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3"/>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4" w:name="_Hlk527443252"/>
      <w:bookmarkStart w:id="5"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4"/>
    </w:p>
    <w:bookmarkEnd w:id="5"/>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2"/>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3E9354CF" w:rsidR="00F15A83"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xml:space="preserve">, </w:t>
      </w:r>
      <w:r>
        <w:rPr>
          <w:rFonts w:eastAsia="Calibri" w:cs="Arial"/>
          <w:szCs w:val="24"/>
        </w:rPr>
        <w:t>Vice</w:t>
      </w:r>
      <w:r w:rsidR="00F15A83" w:rsidRPr="0091664D">
        <w:rPr>
          <w:rFonts w:eastAsia="Calibri" w:cs="Arial"/>
          <w:szCs w:val="24"/>
        </w:rPr>
        <w:t xml:space="preserve"> Chair</w:t>
      </w:r>
    </w:p>
    <w:p w14:paraId="051161E2" w14:textId="77777777" w:rsidR="00F15A83" w:rsidRPr="00F15A83" w:rsidRDefault="00F15A83" w:rsidP="00F15A83">
      <w:pPr>
        <w:ind w:left="1440"/>
        <w:jc w:val="left"/>
        <w:rPr>
          <w:rFonts w:eastAsia="Calibri" w:cs="Arial"/>
          <w:szCs w:val="24"/>
        </w:rPr>
      </w:pPr>
    </w:p>
    <w:p w14:paraId="66E21D44" w14:textId="2E973C7D" w:rsidR="002F1E01" w:rsidRDefault="002F1E01" w:rsidP="002F1E01">
      <w:pPr>
        <w:ind w:left="720"/>
        <w:jc w:val="left"/>
        <w:rPr>
          <w:rFonts w:eastAsia="Calibri" w:cs="Arial"/>
          <w:szCs w:val="18"/>
        </w:rPr>
      </w:pPr>
      <w:r w:rsidRPr="00397C92">
        <w:rPr>
          <w:rFonts w:eastAsia="Calibri" w:cs="Arial"/>
          <w:b/>
          <w:bCs/>
          <w:szCs w:val="18"/>
        </w:rPr>
        <w:t>Members Present:</w:t>
      </w:r>
      <w:r>
        <w:rPr>
          <w:rFonts w:eastAsia="Calibri" w:cs="Arial"/>
          <w:szCs w:val="18"/>
        </w:rPr>
        <w:t xml:space="preserve"> David Daviton, </w:t>
      </w:r>
      <w:r w:rsidR="00397C92">
        <w:rPr>
          <w:rFonts w:eastAsia="Calibri" w:cs="Arial"/>
          <w:szCs w:val="18"/>
        </w:rPr>
        <w:t>Diane Thorkildson, Shelley Hendren, Kelly Venci-Gonzales, Cyndy Gustafson, Jim Osti, Dora Uchel, Diane Thorkildson</w:t>
      </w:r>
    </w:p>
    <w:p w14:paraId="43955DDF" w14:textId="77777777" w:rsidR="00397C92" w:rsidRDefault="00397C92" w:rsidP="002F1E01">
      <w:pPr>
        <w:ind w:left="720"/>
        <w:jc w:val="left"/>
        <w:rPr>
          <w:rFonts w:eastAsia="Calibri" w:cs="Arial"/>
          <w:szCs w:val="18"/>
        </w:rPr>
      </w:pPr>
    </w:p>
    <w:p w14:paraId="228FEA44" w14:textId="77777777" w:rsidR="00397C92" w:rsidRDefault="002F1E01" w:rsidP="002F1E01">
      <w:pPr>
        <w:ind w:left="720"/>
        <w:jc w:val="left"/>
        <w:rPr>
          <w:rFonts w:eastAsia="Calibri" w:cs="Arial"/>
          <w:szCs w:val="18"/>
        </w:rPr>
      </w:pPr>
      <w:r w:rsidRPr="00397C92">
        <w:rPr>
          <w:rFonts w:eastAsia="Calibri" w:cs="Arial"/>
          <w:b/>
          <w:bCs/>
          <w:szCs w:val="18"/>
        </w:rPr>
        <w:t>Members Absent:</w:t>
      </w:r>
      <w:r>
        <w:rPr>
          <w:rFonts w:eastAsia="Calibri" w:cs="Arial"/>
          <w:szCs w:val="18"/>
        </w:rPr>
        <w:t xml:space="preserve"> </w:t>
      </w:r>
      <w:r w:rsidR="00397C92">
        <w:rPr>
          <w:rFonts w:eastAsia="Calibri" w:cs="Arial"/>
          <w:szCs w:val="18"/>
        </w:rPr>
        <w:t>Regina Daniel, Char Frost,</w:t>
      </w:r>
    </w:p>
    <w:p w14:paraId="51FFF8BE" w14:textId="77777777" w:rsidR="00397C92" w:rsidRDefault="00397C92" w:rsidP="002F1E01">
      <w:pPr>
        <w:ind w:left="720"/>
        <w:jc w:val="left"/>
        <w:rPr>
          <w:rFonts w:eastAsia="Calibri" w:cs="Arial"/>
          <w:szCs w:val="18"/>
        </w:rPr>
      </w:pPr>
    </w:p>
    <w:p w14:paraId="4BCFBA45" w14:textId="74E75029" w:rsidR="002F1E01" w:rsidRDefault="00397C92" w:rsidP="002F1E01">
      <w:pPr>
        <w:ind w:left="720"/>
        <w:jc w:val="left"/>
        <w:rPr>
          <w:rFonts w:eastAsia="Calibri" w:cs="Arial"/>
          <w:szCs w:val="18"/>
        </w:rPr>
      </w:pPr>
      <w:r w:rsidRPr="00397C92">
        <w:rPr>
          <w:rFonts w:eastAsia="Calibri" w:cs="Arial"/>
          <w:b/>
          <w:bCs/>
          <w:szCs w:val="18"/>
        </w:rPr>
        <w:t>Members Excused Absent:</w:t>
      </w:r>
      <w:r>
        <w:rPr>
          <w:rFonts w:eastAsia="Calibri" w:cs="Arial"/>
          <w:szCs w:val="18"/>
        </w:rPr>
        <w:t xml:space="preserve">  Eric Kessler</w:t>
      </w:r>
    </w:p>
    <w:p w14:paraId="1305EA3B" w14:textId="77777777" w:rsidR="00397C92" w:rsidRDefault="00397C92" w:rsidP="002F1E01">
      <w:pPr>
        <w:ind w:left="720"/>
        <w:jc w:val="left"/>
        <w:rPr>
          <w:rFonts w:eastAsia="Calibri" w:cs="Arial"/>
          <w:szCs w:val="18"/>
        </w:rPr>
      </w:pPr>
    </w:p>
    <w:p w14:paraId="7A40A14E" w14:textId="024C77E9" w:rsidR="002F1E01" w:rsidRDefault="002F1E01" w:rsidP="002F1E01">
      <w:pPr>
        <w:ind w:left="720"/>
        <w:jc w:val="left"/>
        <w:rPr>
          <w:rFonts w:eastAsia="Calibri" w:cs="Arial"/>
          <w:szCs w:val="18"/>
        </w:rPr>
      </w:pPr>
      <w:r w:rsidRPr="00397C92">
        <w:rPr>
          <w:rFonts w:eastAsia="Calibri" w:cs="Arial"/>
          <w:b/>
          <w:bCs/>
          <w:szCs w:val="18"/>
        </w:rPr>
        <w:t>Guests:</w:t>
      </w:r>
      <w:r>
        <w:rPr>
          <w:rFonts w:eastAsia="Calibri" w:cs="Arial"/>
          <w:szCs w:val="18"/>
        </w:rPr>
        <w:t xml:space="preserve"> Kirsten Coulombe, Gary Olsen, Renee Portnell, Steven Cohen, </w:t>
      </w:r>
      <w:r w:rsidR="008C76DC">
        <w:rPr>
          <w:rFonts w:eastAsia="Calibri" w:cs="Arial"/>
          <w:szCs w:val="18"/>
        </w:rPr>
        <w:t>Samantha Jayme</w:t>
      </w:r>
      <w:r w:rsidR="00397C92">
        <w:rPr>
          <w:rFonts w:eastAsia="Calibri" w:cs="Arial"/>
          <w:szCs w:val="18"/>
        </w:rPr>
        <w:t>, Jessica Roew, Rique Robb</w:t>
      </w:r>
    </w:p>
    <w:p w14:paraId="09BD031C" w14:textId="77777777" w:rsidR="00397C92" w:rsidRDefault="00397C92" w:rsidP="002F1E01">
      <w:pPr>
        <w:ind w:left="720"/>
        <w:jc w:val="left"/>
        <w:rPr>
          <w:rFonts w:eastAsia="Calibri" w:cs="Arial"/>
          <w:szCs w:val="18"/>
        </w:rPr>
      </w:pPr>
    </w:p>
    <w:p w14:paraId="30293CC8" w14:textId="332D0AE3" w:rsidR="002F1E01" w:rsidRDefault="002F1E01" w:rsidP="002F1E01">
      <w:pPr>
        <w:ind w:left="720"/>
        <w:jc w:val="left"/>
        <w:rPr>
          <w:rFonts w:eastAsia="Calibri" w:cs="Arial"/>
          <w:szCs w:val="18"/>
        </w:rPr>
      </w:pPr>
      <w:r w:rsidRPr="00397C92">
        <w:rPr>
          <w:rFonts w:eastAsia="Calibri" w:cs="Arial"/>
          <w:b/>
          <w:bCs/>
          <w:szCs w:val="18"/>
        </w:rPr>
        <w:t>CART Provider:</w:t>
      </w:r>
      <w:r>
        <w:rPr>
          <w:rFonts w:eastAsia="Calibri" w:cs="Arial"/>
          <w:szCs w:val="18"/>
        </w:rPr>
        <w:t xml:space="preserve"> Becky Van Auken</w:t>
      </w:r>
    </w:p>
    <w:p w14:paraId="62076567" w14:textId="77777777" w:rsidR="00397C92" w:rsidRDefault="00397C92" w:rsidP="002F1E01">
      <w:pPr>
        <w:ind w:left="720"/>
        <w:jc w:val="left"/>
        <w:rPr>
          <w:rFonts w:eastAsia="Calibri" w:cs="Arial"/>
          <w:szCs w:val="18"/>
        </w:rPr>
      </w:pPr>
    </w:p>
    <w:p w14:paraId="5E4DB5E5" w14:textId="50CA106F" w:rsidR="002F1E01" w:rsidRDefault="002F1E01" w:rsidP="002F1E01">
      <w:pPr>
        <w:ind w:left="720"/>
        <w:jc w:val="left"/>
        <w:rPr>
          <w:rFonts w:eastAsia="Calibri" w:cs="Arial"/>
          <w:szCs w:val="18"/>
        </w:rPr>
      </w:pPr>
      <w:r w:rsidRPr="00397C92">
        <w:rPr>
          <w:rFonts w:eastAsia="Calibri" w:cs="Arial"/>
          <w:b/>
          <w:bCs/>
          <w:szCs w:val="18"/>
        </w:rPr>
        <w:t>Interpreters</w:t>
      </w:r>
      <w:r>
        <w:rPr>
          <w:rFonts w:eastAsia="Calibri" w:cs="Arial"/>
          <w:szCs w:val="18"/>
        </w:rPr>
        <w:t>: Kim Johnson &amp; Kalen Beck</w:t>
      </w:r>
      <w:r w:rsidR="00397C92">
        <w:rPr>
          <w:rFonts w:eastAsia="Calibri" w:cs="Arial"/>
          <w:szCs w:val="18"/>
        </w:rPr>
        <w:t xml:space="preserve"> (Both in Carson City)</w:t>
      </w:r>
    </w:p>
    <w:p w14:paraId="72E5615D" w14:textId="77777777" w:rsidR="00397C92" w:rsidRDefault="00397C92" w:rsidP="002F1E01">
      <w:pPr>
        <w:ind w:left="720"/>
        <w:jc w:val="left"/>
        <w:rPr>
          <w:rFonts w:eastAsia="Calibri" w:cs="Arial"/>
          <w:szCs w:val="18"/>
        </w:rPr>
      </w:pPr>
    </w:p>
    <w:p w14:paraId="58182963" w14:textId="64D53454" w:rsidR="008438CC" w:rsidRPr="002F1E01" w:rsidRDefault="002F1E01" w:rsidP="00397C92">
      <w:pPr>
        <w:ind w:left="720"/>
        <w:jc w:val="left"/>
        <w:rPr>
          <w:rFonts w:eastAsia="Calibri" w:cs="Arial"/>
          <w:szCs w:val="18"/>
        </w:rPr>
      </w:pPr>
      <w:r w:rsidRPr="00397C92">
        <w:rPr>
          <w:rFonts w:eastAsia="Calibri" w:cs="Arial"/>
          <w:b/>
          <w:bCs/>
          <w:szCs w:val="18"/>
        </w:rPr>
        <w:t>Staff:</w:t>
      </w:r>
      <w:r>
        <w:rPr>
          <w:rFonts w:eastAsia="Calibri" w:cs="Arial"/>
          <w:szCs w:val="18"/>
        </w:rPr>
        <w:t xml:space="preserve"> Dawn Lyons, Wendy Thornley</w:t>
      </w:r>
    </w:p>
    <w:p w14:paraId="3A18D435" w14:textId="77777777" w:rsidR="002F1E01" w:rsidRPr="002F1E01" w:rsidRDefault="002F1E01" w:rsidP="002F1E01">
      <w:pPr>
        <w:ind w:left="720"/>
        <w:jc w:val="left"/>
        <w:rPr>
          <w:rFonts w:eastAsia="Calibri" w:cs="Arial"/>
          <w:szCs w:val="18"/>
        </w:rPr>
      </w:pPr>
    </w:p>
    <w:p w14:paraId="06E4DE2B" w14:textId="0B89A202"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2C5CA760" w14:textId="459A7900" w:rsidR="008438CC" w:rsidRPr="008438CC" w:rsidRDefault="008438CC" w:rsidP="008438CC">
      <w:pPr>
        <w:ind w:left="720"/>
        <w:jc w:val="left"/>
        <w:rPr>
          <w:rFonts w:eastAsia="Calibri" w:cs="Arial"/>
          <w:szCs w:val="24"/>
        </w:rPr>
      </w:pPr>
      <w:r>
        <w:rPr>
          <w:rFonts w:eastAsia="Calibri" w:cs="Arial"/>
          <w:szCs w:val="24"/>
        </w:rPr>
        <w:t>Renee stated that she had attended the Transportation Summit and has information that she offered to share with anyone who would like it.</w:t>
      </w:r>
    </w:p>
    <w:p w14:paraId="798DD474" w14:textId="77777777" w:rsidR="008438CC" w:rsidRPr="008438CC" w:rsidRDefault="008438CC" w:rsidP="008438CC">
      <w:pPr>
        <w:ind w:left="360"/>
        <w:rPr>
          <w:rFonts w:eastAsia="Calibri" w:cs="Arial"/>
          <w:szCs w:val="24"/>
        </w:rPr>
      </w:pPr>
    </w:p>
    <w:p w14:paraId="4A2A48BB" w14:textId="77777777" w:rsidR="008438CC" w:rsidRPr="008438CC" w:rsidRDefault="008438CC" w:rsidP="008438CC">
      <w:pPr>
        <w:ind w:left="720"/>
        <w:jc w:val="left"/>
        <w:rPr>
          <w:rFonts w:eastAsia="Calibri" w:cs="Arial"/>
          <w:sz w:val="18"/>
          <w:szCs w:val="18"/>
          <w:u w:val="single"/>
        </w:rPr>
      </w:pPr>
    </w:p>
    <w:p w14:paraId="49A00C56" w14:textId="511C6A63"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277CF4">
        <w:rPr>
          <w:rFonts w:eastAsia="Calibri" w:cs="Arial"/>
          <w:szCs w:val="24"/>
        </w:rPr>
        <w:t>February</w:t>
      </w:r>
      <w:r w:rsidR="0059457F">
        <w:rPr>
          <w:rFonts w:eastAsia="Calibri" w:cs="Arial"/>
          <w:szCs w:val="24"/>
        </w:rPr>
        <w:t xml:space="preserve"> </w:t>
      </w:r>
      <w:r w:rsidR="00277CF4">
        <w:rPr>
          <w:rFonts w:eastAsia="Calibri" w:cs="Arial"/>
          <w:szCs w:val="24"/>
        </w:rPr>
        <w:t>14</w:t>
      </w:r>
      <w:r w:rsidR="00E216A6">
        <w:rPr>
          <w:rFonts w:eastAsia="Calibri" w:cs="Arial"/>
          <w:szCs w:val="24"/>
        </w:rPr>
        <w:t>, 201</w:t>
      </w:r>
      <w:r w:rsidR="00277CF4">
        <w:rPr>
          <w:rFonts w:eastAsia="Calibri" w:cs="Arial"/>
          <w:szCs w:val="24"/>
        </w:rPr>
        <w:t>9</w:t>
      </w:r>
      <w:r w:rsidRPr="00F15A83">
        <w:rPr>
          <w:rFonts w:eastAsia="Calibri" w:cs="Arial"/>
          <w:szCs w:val="24"/>
        </w:rPr>
        <w:t xml:space="preserve"> </w:t>
      </w:r>
      <w:r w:rsidRPr="00F15A83">
        <w:rPr>
          <w:rFonts w:eastAsia="Calibri" w:cs="Arial"/>
          <w:b/>
          <w:sz w:val="18"/>
          <w:szCs w:val="18"/>
          <w:u w:val="single"/>
        </w:rPr>
        <w:t>(For Possible Action)</w:t>
      </w:r>
    </w:p>
    <w:p w14:paraId="46D57FF7" w14:textId="2A82F096" w:rsidR="00750165"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xml:space="preserve">, </w:t>
      </w:r>
      <w:r>
        <w:rPr>
          <w:rFonts w:eastAsia="Calibri" w:cs="Arial"/>
          <w:szCs w:val="24"/>
        </w:rPr>
        <w:t>Vice</w:t>
      </w:r>
      <w:r w:rsidR="00F15A83" w:rsidRPr="0091664D">
        <w:rPr>
          <w:rFonts w:eastAsia="Calibri" w:cs="Arial"/>
          <w:szCs w:val="24"/>
        </w:rPr>
        <w:t xml:space="preserve">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50BFD35D" w14:textId="3A0B92D4" w:rsidR="008438CC" w:rsidRDefault="008438CC" w:rsidP="008438CC">
      <w:pPr>
        <w:ind w:left="720"/>
        <w:jc w:val="left"/>
        <w:rPr>
          <w:rFonts w:eastAsia="Calibri" w:cs="Arial"/>
          <w:szCs w:val="24"/>
        </w:rPr>
      </w:pPr>
      <w:r>
        <w:rPr>
          <w:rFonts w:eastAsia="Calibri" w:cs="Arial"/>
          <w:szCs w:val="24"/>
        </w:rPr>
        <w:t>Diane motioned to approve the minutes.  Jim seconded.  The motion carried.</w:t>
      </w:r>
    </w:p>
    <w:p w14:paraId="5E3C5143" w14:textId="77777777" w:rsidR="008438CC" w:rsidRDefault="008438CC" w:rsidP="008438CC">
      <w:pPr>
        <w:ind w:left="720"/>
        <w:jc w:val="left"/>
        <w:rPr>
          <w:rFonts w:eastAsia="Calibri" w:cs="Arial"/>
          <w:szCs w:val="24"/>
        </w:rPr>
      </w:pPr>
    </w:p>
    <w:p w14:paraId="4DD92B6B" w14:textId="6A1C642F" w:rsidR="00277CF4" w:rsidRPr="00277CF4" w:rsidRDefault="00277CF4" w:rsidP="0059457F">
      <w:pPr>
        <w:numPr>
          <w:ilvl w:val="0"/>
          <w:numId w:val="12"/>
        </w:numPr>
        <w:jc w:val="left"/>
        <w:rPr>
          <w:rFonts w:eastAsia="Calibri" w:cs="Arial"/>
          <w:szCs w:val="24"/>
        </w:rPr>
      </w:pPr>
      <w:r>
        <w:rPr>
          <w:rFonts w:eastAsia="Calibri" w:cs="Arial"/>
          <w:szCs w:val="24"/>
        </w:rPr>
        <w:t xml:space="preserve">Nominations and Election of Chair and Vice Chair of Commission </w:t>
      </w:r>
      <w:r w:rsidRPr="00F15A83">
        <w:rPr>
          <w:rFonts w:eastAsia="Calibri" w:cs="Arial"/>
          <w:b/>
          <w:sz w:val="18"/>
          <w:szCs w:val="18"/>
          <w:u w:val="single"/>
        </w:rPr>
        <w:t>(For Possible Action)</w:t>
      </w:r>
      <w:r>
        <w:rPr>
          <w:rFonts w:eastAsia="Calibri" w:cs="Arial"/>
          <w:b/>
          <w:sz w:val="18"/>
          <w:szCs w:val="18"/>
          <w:u w:val="single"/>
        </w:rPr>
        <w:t xml:space="preserve"> </w:t>
      </w:r>
    </w:p>
    <w:p w14:paraId="730D1E5B" w14:textId="59BEA94A" w:rsidR="00277CF4" w:rsidRDefault="00277CF4" w:rsidP="00277CF4">
      <w:pPr>
        <w:ind w:left="2160"/>
        <w:jc w:val="left"/>
        <w:rPr>
          <w:rFonts w:eastAsia="Calibri" w:cs="Arial"/>
          <w:szCs w:val="24"/>
        </w:rPr>
      </w:pPr>
      <w:r>
        <w:rPr>
          <w:rFonts w:eastAsia="Calibri" w:cs="Arial"/>
          <w:szCs w:val="24"/>
        </w:rPr>
        <w:t>Dawn Lyons, Program Specialist, ADSD</w:t>
      </w:r>
    </w:p>
    <w:p w14:paraId="256BEE98" w14:textId="602466E5" w:rsidR="008438CC" w:rsidRDefault="008438CC" w:rsidP="008438CC">
      <w:pPr>
        <w:ind w:left="720"/>
        <w:jc w:val="left"/>
        <w:rPr>
          <w:rFonts w:eastAsia="Calibri" w:cs="Arial"/>
          <w:szCs w:val="24"/>
        </w:rPr>
      </w:pPr>
    </w:p>
    <w:p w14:paraId="6F8C502E" w14:textId="30F169B8" w:rsidR="008438CC" w:rsidRDefault="008438CC" w:rsidP="008438CC">
      <w:pPr>
        <w:ind w:left="720"/>
        <w:jc w:val="left"/>
        <w:rPr>
          <w:rFonts w:eastAsia="Calibri" w:cs="Arial"/>
          <w:szCs w:val="24"/>
        </w:rPr>
      </w:pPr>
      <w:r>
        <w:rPr>
          <w:rFonts w:eastAsia="Calibri" w:cs="Arial"/>
          <w:szCs w:val="24"/>
        </w:rPr>
        <w:t>David Daviton was elected as Chairperson.  Diane Thorkildson was elected Vice Chairperson.</w:t>
      </w:r>
    </w:p>
    <w:p w14:paraId="62187A9B" w14:textId="77777777" w:rsidR="008438CC" w:rsidRDefault="008438CC" w:rsidP="008438CC">
      <w:pPr>
        <w:ind w:left="720"/>
        <w:jc w:val="left"/>
        <w:rPr>
          <w:rFonts w:eastAsia="Calibri" w:cs="Arial"/>
          <w:szCs w:val="24"/>
        </w:rPr>
      </w:pPr>
    </w:p>
    <w:p w14:paraId="7C0E9327" w14:textId="690CA6E8"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78C92E6A" w14:textId="01FD52AC" w:rsidR="008438CC" w:rsidRDefault="005E3848" w:rsidP="008438CC">
      <w:pPr>
        <w:pStyle w:val="ListParagraph"/>
        <w:jc w:val="left"/>
        <w:rPr>
          <w:rFonts w:eastAsia="Calibri" w:cs="Arial"/>
          <w:szCs w:val="24"/>
        </w:rPr>
      </w:pPr>
      <w:r>
        <w:rPr>
          <w:rFonts w:eastAsia="Calibri" w:cs="Arial"/>
          <w:szCs w:val="24"/>
        </w:rPr>
        <w:t>This item was tabled.</w:t>
      </w:r>
    </w:p>
    <w:p w14:paraId="6C1A9B80" w14:textId="77777777" w:rsidR="008438CC" w:rsidRDefault="008438CC" w:rsidP="008438CC">
      <w:pPr>
        <w:pStyle w:val="ListParagraph"/>
        <w:jc w:val="left"/>
        <w:rPr>
          <w:rFonts w:eastAsia="Calibri" w:cs="Arial"/>
          <w:szCs w:val="24"/>
        </w:rPr>
      </w:pPr>
    </w:p>
    <w:p w14:paraId="206CB9F3" w14:textId="590691F7" w:rsidR="005C6C1F" w:rsidRDefault="00277CF4" w:rsidP="004321B5">
      <w:pPr>
        <w:pStyle w:val="ListParagraph"/>
        <w:numPr>
          <w:ilvl w:val="0"/>
          <w:numId w:val="12"/>
        </w:numPr>
        <w:jc w:val="left"/>
        <w:rPr>
          <w:rFonts w:eastAsia="Calibri" w:cs="Arial"/>
          <w:szCs w:val="24"/>
        </w:rPr>
      </w:pPr>
      <w:r>
        <w:rPr>
          <w:rFonts w:eastAsia="Calibri" w:cs="Arial"/>
          <w:szCs w:val="24"/>
        </w:rPr>
        <w:t xml:space="preserve">Approve New Bylaws for the Commission </w:t>
      </w:r>
      <w:r w:rsidRPr="00F15A83">
        <w:rPr>
          <w:rFonts w:eastAsia="Calibri" w:cs="Arial"/>
          <w:b/>
          <w:sz w:val="18"/>
          <w:szCs w:val="18"/>
          <w:u w:val="single"/>
        </w:rPr>
        <w:t>(For Possible Action)</w:t>
      </w:r>
    </w:p>
    <w:p w14:paraId="6721410F" w14:textId="27375570" w:rsidR="006F2D74" w:rsidRDefault="00277CF4" w:rsidP="006F2D74">
      <w:pPr>
        <w:pStyle w:val="ListParagraph"/>
        <w:ind w:left="2160"/>
        <w:jc w:val="left"/>
        <w:rPr>
          <w:rFonts w:eastAsia="Calibri" w:cs="Arial"/>
          <w:szCs w:val="24"/>
        </w:rPr>
      </w:pPr>
      <w:r>
        <w:rPr>
          <w:rFonts w:eastAsia="Calibri" w:cs="Arial"/>
          <w:szCs w:val="24"/>
        </w:rPr>
        <w:t>David Daviton</w:t>
      </w:r>
      <w:r w:rsidR="006F2D74">
        <w:rPr>
          <w:rFonts w:eastAsia="Calibri" w:cs="Arial"/>
          <w:szCs w:val="24"/>
        </w:rPr>
        <w:t xml:space="preserve">, </w:t>
      </w:r>
      <w:r>
        <w:rPr>
          <w:rFonts w:eastAsia="Calibri" w:cs="Arial"/>
          <w:szCs w:val="24"/>
        </w:rPr>
        <w:t>Vice</w:t>
      </w:r>
      <w:r w:rsidR="006F2D74">
        <w:rPr>
          <w:rFonts w:eastAsia="Calibri" w:cs="Arial"/>
          <w:szCs w:val="24"/>
        </w:rPr>
        <w:t xml:space="preserve"> Chair</w:t>
      </w:r>
    </w:p>
    <w:p w14:paraId="10F5ED65" w14:textId="77777777" w:rsidR="006F2D74" w:rsidRDefault="006F2D74" w:rsidP="006F2D74">
      <w:pPr>
        <w:pStyle w:val="ListParagraph"/>
        <w:ind w:left="2160"/>
        <w:jc w:val="left"/>
        <w:rPr>
          <w:rFonts w:eastAsia="Calibri" w:cs="Arial"/>
          <w:szCs w:val="24"/>
        </w:rPr>
      </w:pPr>
    </w:p>
    <w:p w14:paraId="6EF35B2B" w14:textId="17087816" w:rsidR="005E3848" w:rsidRDefault="00B26DD9" w:rsidP="005E3848">
      <w:pPr>
        <w:pStyle w:val="ListParagraph"/>
        <w:jc w:val="left"/>
        <w:rPr>
          <w:rFonts w:eastAsia="Calibri" w:cs="Arial"/>
          <w:szCs w:val="24"/>
        </w:rPr>
      </w:pPr>
      <w:r>
        <w:rPr>
          <w:rFonts w:eastAsia="Calibri" w:cs="Arial"/>
          <w:szCs w:val="24"/>
        </w:rPr>
        <w:t>This item was tabled.  Dawn will provide an updated draft to the members.</w:t>
      </w:r>
    </w:p>
    <w:p w14:paraId="7DE28BD0" w14:textId="77777777" w:rsidR="005E3848" w:rsidRDefault="005E3848" w:rsidP="005E3848">
      <w:pPr>
        <w:pStyle w:val="ListParagraph"/>
        <w:jc w:val="left"/>
        <w:rPr>
          <w:rFonts w:eastAsia="Calibri" w:cs="Arial"/>
          <w:szCs w:val="24"/>
        </w:rPr>
      </w:pPr>
    </w:p>
    <w:p w14:paraId="7BED41D9" w14:textId="08FD70F1" w:rsidR="005C6C1F" w:rsidRDefault="00277CF4" w:rsidP="004321B5">
      <w:pPr>
        <w:pStyle w:val="ListParagraph"/>
        <w:numPr>
          <w:ilvl w:val="0"/>
          <w:numId w:val="12"/>
        </w:numPr>
        <w:jc w:val="left"/>
        <w:rPr>
          <w:rFonts w:eastAsia="Calibri" w:cs="Arial"/>
          <w:szCs w:val="24"/>
        </w:rPr>
      </w:pPr>
      <w:r>
        <w:rPr>
          <w:rFonts w:eastAsia="Calibri" w:cs="Arial"/>
          <w:szCs w:val="24"/>
        </w:rPr>
        <w:t>Discussion Regarding Data Shared with the Office of Analytics by ADSD</w:t>
      </w:r>
    </w:p>
    <w:p w14:paraId="4AD30CFB" w14:textId="2F095D24" w:rsidR="006F2D74" w:rsidRDefault="00277CF4" w:rsidP="006F2D74">
      <w:pPr>
        <w:pStyle w:val="ListParagraph"/>
        <w:ind w:left="2160"/>
        <w:jc w:val="left"/>
        <w:rPr>
          <w:rFonts w:eastAsia="Calibri" w:cs="Arial"/>
          <w:szCs w:val="24"/>
        </w:rPr>
      </w:pPr>
      <w:r>
        <w:rPr>
          <w:rFonts w:eastAsia="Calibri" w:cs="Arial"/>
          <w:szCs w:val="24"/>
        </w:rPr>
        <w:t>Dawn Lyons</w:t>
      </w:r>
      <w:r w:rsidR="006F2D74">
        <w:rPr>
          <w:rFonts w:eastAsia="Calibri" w:cs="Arial"/>
          <w:szCs w:val="24"/>
        </w:rPr>
        <w:t xml:space="preserve">, </w:t>
      </w:r>
      <w:r>
        <w:rPr>
          <w:rFonts w:eastAsia="Calibri" w:cs="Arial"/>
          <w:szCs w:val="24"/>
        </w:rPr>
        <w:t>Program Specialist, ADSD</w:t>
      </w:r>
    </w:p>
    <w:p w14:paraId="0C076A03" w14:textId="77777777" w:rsidR="006F2D74" w:rsidRDefault="006F2D74" w:rsidP="006F2D74">
      <w:pPr>
        <w:pStyle w:val="ListParagraph"/>
        <w:ind w:left="2160"/>
        <w:jc w:val="left"/>
        <w:rPr>
          <w:rFonts w:eastAsia="Calibri" w:cs="Arial"/>
          <w:szCs w:val="24"/>
        </w:rPr>
      </w:pPr>
    </w:p>
    <w:p w14:paraId="4FB2556F" w14:textId="6446A29F" w:rsidR="00B26DD9" w:rsidRDefault="00B26DD9" w:rsidP="00B26DD9">
      <w:pPr>
        <w:pStyle w:val="ListParagraph"/>
        <w:jc w:val="left"/>
        <w:rPr>
          <w:rFonts w:eastAsia="Calibri" w:cs="Arial"/>
          <w:szCs w:val="24"/>
        </w:rPr>
      </w:pPr>
      <w:r>
        <w:rPr>
          <w:rFonts w:eastAsia="Calibri" w:cs="Arial"/>
          <w:szCs w:val="24"/>
        </w:rPr>
        <w:t xml:space="preserve">Dawn stated that there have been data shared with the Office of Analytics and requests have been made.  The Office of Analytics may be overwhelmed and understaffed at this time.  </w:t>
      </w:r>
    </w:p>
    <w:p w14:paraId="7E8088B3" w14:textId="77777777" w:rsidR="00B26DD9" w:rsidRDefault="00B26DD9" w:rsidP="00B26DD9">
      <w:pPr>
        <w:pStyle w:val="ListParagraph"/>
        <w:jc w:val="left"/>
        <w:rPr>
          <w:rFonts w:eastAsia="Calibri" w:cs="Arial"/>
          <w:szCs w:val="24"/>
        </w:rPr>
      </w:pPr>
    </w:p>
    <w:p w14:paraId="0880B5C0" w14:textId="07846E1A" w:rsidR="004321B5" w:rsidRDefault="00755D1E" w:rsidP="004321B5">
      <w:pPr>
        <w:pStyle w:val="ListParagraph"/>
        <w:numPr>
          <w:ilvl w:val="0"/>
          <w:numId w:val="12"/>
        </w:numPr>
        <w:jc w:val="left"/>
        <w:rPr>
          <w:rFonts w:eastAsia="Calibri" w:cs="Arial"/>
          <w:szCs w:val="24"/>
        </w:rPr>
      </w:pPr>
      <w:r>
        <w:rPr>
          <w:rFonts w:eastAsia="Calibri" w:cs="Arial"/>
          <w:szCs w:val="24"/>
        </w:rPr>
        <w:t xml:space="preserve">Discussion </w:t>
      </w:r>
      <w:bookmarkStart w:id="6" w:name="_Hlk521587057"/>
      <w:r w:rsidR="004321B5">
        <w:rPr>
          <w:rFonts w:eastAsia="Calibri" w:cs="Arial"/>
          <w:szCs w:val="24"/>
        </w:rPr>
        <w:t xml:space="preserve">Regarding </w:t>
      </w:r>
      <w:r w:rsidR="00277CF4">
        <w:rPr>
          <w:rFonts w:eastAsia="Calibri" w:cs="Arial"/>
          <w:szCs w:val="24"/>
        </w:rPr>
        <w:t xml:space="preserve">the </w:t>
      </w:r>
      <w:r w:rsidR="004321B5">
        <w:rPr>
          <w:rFonts w:eastAsia="Calibri" w:cs="Arial"/>
          <w:szCs w:val="24"/>
        </w:rPr>
        <w:t xml:space="preserve">Legislative </w:t>
      </w:r>
      <w:r w:rsidR="00277CF4">
        <w:rPr>
          <w:rFonts w:eastAsia="Calibri" w:cs="Arial"/>
          <w:szCs w:val="24"/>
        </w:rPr>
        <w:t>Subcommittee and</w:t>
      </w:r>
      <w:r w:rsidR="00A83B49">
        <w:rPr>
          <w:rFonts w:eastAsia="Calibri" w:cs="Arial"/>
          <w:szCs w:val="24"/>
        </w:rPr>
        <w:t xml:space="preserve"> Recommendations for the CSPD to Endorse the Following Bills: </w:t>
      </w:r>
    </w:p>
    <w:p w14:paraId="24A7B2C0" w14:textId="77777777" w:rsidR="00A83B49" w:rsidRPr="00A83B49" w:rsidRDefault="00A83B49" w:rsidP="00A83B49">
      <w:pPr>
        <w:pStyle w:val="ListParagraph"/>
        <w:jc w:val="left"/>
        <w:rPr>
          <w:rFonts w:eastAsia="Calibri" w:cs="Arial"/>
          <w:szCs w:val="24"/>
        </w:rPr>
      </w:pPr>
      <w:r w:rsidRPr="00A83B49">
        <w:rPr>
          <w:rFonts w:eastAsia="Calibri" w:cs="Arial"/>
          <w:b/>
          <w:szCs w:val="24"/>
        </w:rPr>
        <w:t>AB91</w:t>
      </w:r>
      <w:r w:rsidRPr="00A83B49">
        <w:rPr>
          <w:rFonts w:eastAsia="Calibri" w:cs="Arial"/>
          <w:szCs w:val="24"/>
        </w:rPr>
        <w:tab/>
        <w:t xml:space="preserve">AN ACT relating to guardianships; establishing provisions concerning the sterilization of protected persons; and providing other matters properly relating thereto.                           </w:t>
      </w:r>
    </w:p>
    <w:p w14:paraId="5081271F" w14:textId="77777777" w:rsidR="00A83B49" w:rsidRPr="00A83B49" w:rsidRDefault="00A83B49" w:rsidP="00A83B49">
      <w:pPr>
        <w:pStyle w:val="ListParagraph"/>
        <w:jc w:val="left"/>
        <w:rPr>
          <w:rFonts w:eastAsia="Calibri" w:cs="Arial"/>
          <w:szCs w:val="24"/>
        </w:rPr>
      </w:pPr>
      <w:r w:rsidRPr="00A83B49">
        <w:rPr>
          <w:rFonts w:eastAsia="Calibri" w:cs="Arial"/>
          <w:b/>
          <w:szCs w:val="24"/>
        </w:rPr>
        <w:t>AB129</w:t>
      </w:r>
      <w:r w:rsidRPr="00A83B49">
        <w:rPr>
          <w:rFonts w:eastAsia="Calibri" w:cs="Arial"/>
          <w:szCs w:val="24"/>
        </w:rPr>
        <w:tab/>
        <w:t>AN ACT relating to emergency response; requiring certain first responders to receive training concerning identifying and interacting with persons with developmental disabilities; and providing other matters properly relating thereto.</w:t>
      </w:r>
    </w:p>
    <w:p w14:paraId="05C6B305" w14:textId="77777777" w:rsidR="00A83B49" w:rsidRPr="00A83B49" w:rsidRDefault="00A83B49" w:rsidP="00A83B49">
      <w:pPr>
        <w:pStyle w:val="ListParagraph"/>
        <w:jc w:val="left"/>
        <w:rPr>
          <w:rFonts w:eastAsia="Calibri" w:cs="Arial"/>
          <w:szCs w:val="24"/>
        </w:rPr>
      </w:pPr>
      <w:r w:rsidRPr="00A83B49">
        <w:rPr>
          <w:rFonts w:eastAsia="Calibri" w:cs="Arial"/>
          <w:b/>
          <w:szCs w:val="24"/>
        </w:rPr>
        <w:lastRenderedPageBreak/>
        <w:t>AB180</w:t>
      </w:r>
      <w:r w:rsidRPr="00A83B49">
        <w:rPr>
          <w:rFonts w:eastAsia="Calibri" w:cs="Arial"/>
          <w:szCs w:val="24"/>
        </w:rPr>
        <w:tab/>
        <w:t>AN ACT relating to education; imposing certain requirements concerning the transportation of pupils who reside in a child care institution and pupils with disabilities; creating a rebuttable presumption that it is in the best interests of a child in foster care to enroll in the junior high school, middle school or high school in which pupils enrolled in his or her school of origin generally enroll; providing that the failure of a local education agency to furnish transportation to pupils does not affect the duties of the local education agency concerning the transportation of children in foster care; and providing other matters properly relating thereto.</w:t>
      </w:r>
    </w:p>
    <w:p w14:paraId="32CE89BA" w14:textId="77777777" w:rsidR="00A83B49" w:rsidRPr="00A83B49" w:rsidRDefault="00A83B49" w:rsidP="00A83B49">
      <w:pPr>
        <w:pStyle w:val="ListParagraph"/>
        <w:jc w:val="left"/>
        <w:rPr>
          <w:rFonts w:eastAsia="Calibri" w:cs="Arial"/>
          <w:szCs w:val="24"/>
        </w:rPr>
      </w:pPr>
      <w:r w:rsidRPr="00A83B49">
        <w:rPr>
          <w:rFonts w:eastAsia="Calibri" w:cs="Arial"/>
          <w:b/>
          <w:szCs w:val="24"/>
        </w:rPr>
        <w:t>AB228</w:t>
      </w:r>
      <w:r w:rsidRPr="00A83B49">
        <w:rPr>
          <w:rFonts w:eastAsia="Calibri" w:cs="Arial"/>
          <w:szCs w:val="24"/>
        </w:rPr>
        <w:tab/>
        <w:t>AN ACT relating to services to aging and disabled persons; expanding the jurisdiction of the State Long-Term Care Ombudsman to perform certain actions to protect the health, safety, welfare and civil rights of certain persons receiving services from certain entities other than long-term care facilities; revising the duties of the Ombudsman; requiring certain such facilities and providers of services to post information relating to the procedure for making a complaint to the Ombudsman; and providing other matters properly relating thereto.</w:t>
      </w:r>
    </w:p>
    <w:p w14:paraId="38868647" w14:textId="77777777" w:rsidR="00A83B49" w:rsidRPr="00A83B49" w:rsidRDefault="00A83B49" w:rsidP="00A83B49">
      <w:pPr>
        <w:pStyle w:val="ListParagraph"/>
        <w:jc w:val="left"/>
        <w:rPr>
          <w:rFonts w:eastAsia="Calibri" w:cs="Arial"/>
          <w:szCs w:val="24"/>
        </w:rPr>
      </w:pPr>
      <w:r w:rsidRPr="00A83B49">
        <w:rPr>
          <w:rFonts w:eastAsia="Calibri" w:cs="Arial"/>
          <w:b/>
          <w:szCs w:val="24"/>
        </w:rPr>
        <w:t>AB339</w:t>
      </w:r>
      <w:r w:rsidRPr="00A83B49">
        <w:rPr>
          <w:rFonts w:eastAsia="Calibri" w:cs="Arial"/>
          <w:szCs w:val="24"/>
        </w:rPr>
        <w:tab/>
        <w:t>AN ACT relating to wages; requiring the minimum payment that must be paid to certain persons who participate in jobs and day training services to be set by regulation; prohibiting the issuance of a certificate to provide jobs and day training services under certain circumstances; requiring providers of jobs and day training services to submit certain annual reports to the Labor Commissioner; and providing other matters properly relating thereto.</w:t>
      </w:r>
    </w:p>
    <w:p w14:paraId="1BDA263D" w14:textId="77777777" w:rsidR="00A83B49" w:rsidRPr="00A83B49" w:rsidRDefault="00A83B49" w:rsidP="00A83B49">
      <w:pPr>
        <w:pStyle w:val="ListParagraph"/>
        <w:jc w:val="left"/>
        <w:rPr>
          <w:rFonts w:eastAsia="Calibri" w:cs="Arial"/>
          <w:szCs w:val="24"/>
        </w:rPr>
      </w:pPr>
      <w:r w:rsidRPr="00A83B49">
        <w:rPr>
          <w:rFonts w:eastAsia="Calibri" w:cs="Arial"/>
          <w:b/>
          <w:szCs w:val="24"/>
        </w:rPr>
        <w:t>AB 471</w:t>
      </w:r>
      <w:r w:rsidRPr="00A83B49">
        <w:rPr>
          <w:rFonts w:eastAsia="Calibri" w:cs="Arial"/>
          <w:szCs w:val="24"/>
        </w:rPr>
        <w:tab/>
        <w:t>AN ACT relating to supported living arrangement services; authorizing the holder of a certificate to provide supported living arrangement services to serve certain additional persons; and providing other matters properly relating thereto.</w:t>
      </w:r>
    </w:p>
    <w:p w14:paraId="1AF9C0D6" w14:textId="6C38F0D1" w:rsidR="00A83B49" w:rsidRPr="00A83B49" w:rsidRDefault="00A83B49" w:rsidP="00A83B49">
      <w:pPr>
        <w:pStyle w:val="ListParagraph"/>
        <w:jc w:val="left"/>
        <w:rPr>
          <w:rFonts w:eastAsia="Calibri" w:cs="Arial"/>
          <w:szCs w:val="24"/>
        </w:rPr>
      </w:pPr>
      <w:r w:rsidRPr="00A83B49">
        <w:rPr>
          <w:rFonts w:eastAsia="Calibri" w:cs="Arial"/>
          <w:b/>
          <w:szCs w:val="24"/>
        </w:rPr>
        <w:t>AB 480</w:t>
      </w:r>
      <w:r w:rsidRPr="00A83B49">
        <w:rPr>
          <w:rFonts w:eastAsia="Calibri" w:cs="Arial"/>
          <w:szCs w:val="24"/>
        </w:rPr>
        <w:tab/>
        <w:t xml:space="preserve">AN   ACT   relating   to   written   agreements; enacting   provisions </w:t>
      </w:r>
      <w:r w:rsidR="005A48BA" w:rsidRPr="00A83B49">
        <w:rPr>
          <w:rFonts w:eastAsia="Calibri" w:cs="Arial"/>
          <w:szCs w:val="24"/>
        </w:rPr>
        <w:t xml:space="preserve">governing </w:t>
      </w:r>
      <w:r w:rsidR="00011332" w:rsidRPr="00A83B49">
        <w:rPr>
          <w:rFonts w:eastAsia="Calibri" w:cs="Arial"/>
          <w:szCs w:val="24"/>
        </w:rPr>
        <w:t>supported decision</w:t>
      </w:r>
      <w:r w:rsidRPr="00A83B49">
        <w:rPr>
          <w:rFonts w:eastAsia="Calibri" w:cs="Arial"/>
          <w:szCs w:val="24"/>
        </w:rPr>
        <w:t>-</w:t>
      </w:r>
      <w:r w:rsidR="00011332" w:rsidRPr="00A83B49">
        <w:rPr>
          <w:rFonts w:eastAsia="Calibri" w:cs="Arial"/>
          <w:szCs w:val="24"/>
        </w:rPr>
        <w:t>making agreements; and</w:t>
      </w:r>
      <w:r w:rsidRPr="00A83B49">
        <w:rPr>
          <w:rFonts w:eastAsia="Calibri" w:cs="Arial"/>
          <w:szCs w:val="24"/>
        </w:rPr>
        <w:t xml:space="preserve"> providing other matters properly relating thereto</w:t>
      </w:r>
    </w:p>
    <w:p w14:paraId="64A7F0FD" w14:textId="7A67A0F0" w:rsidR="00A83B49" w:rsidRDefault="00A83B49" w:rsidP="00A83B49">
      <w:pPr>
        <w:pStyle w:val="ListParagraph"/>
        <w:jc w:val="left"/>
        <w:rPr>
          <w:rFonts w:eastAsia="Calibri" w:cs="Arial"/>
          <w:szCs w:val="24"/>
        </w:rPr>
      </w:pPr>
      <w:r w:rsidRPr="00A83B49">
        <w:rPr>
          <w:rFonts w:eastAsia="Calibri" w:cs="Arial"/>
          <w:b/>
          <w:szCs w:val="24"/>
        </w:rPr>
        <w:t>SB174</w:t>
      </w:r>
      <w:r w:rsidRPr="00A83B49">
        <w:rPr>
          <w:rFonts w:eastAsia="Calibri" w:cs="Arial"/>
          <w:szCs w:val="24"/>
        </w:rPr>
        <w:tab/>
        <w:t>AN ACT relating to disability services; requiring the Department of Health and Human Services to seek an increase in certain reimbursement rates under the Medicaid program and the Autism Treatment Assistance Program for a registered behavior technician; requiring the Legislative Auditor to conduct an audit of the Medicaid program concerning the delivery of certain services; and providing other matters properly relating thereto.</w:t>
      </w:r>
    </w:p>
    <w:p w14:paraId="1F06BF00" w14:textId="1E457BE6" w:rsidR="00E359A8" w:rsidRDefault="00A83B49" w:rsidP="00A83B49">
      <w:pPr>
        <w:pStyle w:val="ListParagraph"/>
        <w:ind w:left="1440"/>
        <w:rPr>
          <w:rFonts w:eastAsia="Calibri" w:cs="Arial"/>
          <w:szCs w:val="24"/>
        </w:rPr>
      </w:pPr>
      <w:r>
        <w:rPr>
          <w:rFonts w:eastAsia="Calibri" w:cs="Arial"/>
          <w:szCs w:val="24"/>
        </w:rPr>
        <w:t>Nicole Schomberg, Chair of Subcommittee</w:t>
      </w:r>
    </w:p>
    <w:p w14:paraId="6AAEEC16" w14:textId="77777777" w:rsidR="00327C48" w:rsidRPr="00A83B49" w:rsidRDefault="00327C48" w:rsidP="00A83B49">
      <w:pPr>
        <w:pStyle w:val="ListParagraph"/>
        <w:ind w:left="1440"/>
        <w:rPr>
          <w:rFonts w:eastAsia="Calibri" w:cs="Arial"/>
          <w:szCs w:val="24"/>
        </w:rPr>
      </w:pPr>
    </w:p>
    <w:p w14:paraId="26363BF2" w14:textId="77777777" w:rsidR="004321B5" w:rsidRDefault="004321B5" w:rsidP="004321B5">
      <w:pPr>
        <w:pStyle w:val="ListParagraph"/>
        <w:ind w:left="2160"/>
        <w:jc w:val="left"/>
        <w:rPr>
          <w:rFonts w:eastAsia="Calibri" w:cs="Arial"/>
          <w:szCs w:val="24"/>
        </w:rPr>
      </w:pPr>
    </w:p>
    <w:p w14:paraId="6E305109" w14:textId="4411DF3B" w:rsidR="00455487" w:rsidRDefault="00455487" w:rsidP="00455487">
      <w:pPr>
        <w:ind w:left="720"/>
        <w:jc w:val="left"/>
        <w:rPr>
          <w:rFonts w:eastAsia="Calibri" w:cs="Arial"/>
          <w:szCs w:val="24"/>
        </w:rPr>
      </w:pPr>
      <w:r>
        <w:rPr>
          <w:rFonts w:eastAsia="Calibri" w:cs="Arial"/>
          <w:szCs w:val="24"/>
        </w:rPr>
        <w:t xml:space="preserve">Nicole was at work and unable to give a full report although she was able to quickly say that AB339 did die in assembly, but that the CSPD might want to support in the next session in 2021.  AB91 passed.  AB480 passed the assembly and the senate.  AB471 passed. No update on SB174.  AB180 may have died.  She did not have the status of AB129 that was heard the previous day.  </w:t>
      </w:r>
    </w:p>
    <w:p w14:paraId="7CADA429" w14:textId="2C7FAEE8" w:rsidR="00455487" w:rsidRDefault="00455487" w:rsidP="00455487">
      <w:pPr>
        <w:ind w:left="720"/>
        <w:jc w:val="left"/>
        <w:rPr>
          <w:rFonts w:eastAsia="Calibri" w:cs="Arial"/>
          <w:szCs w:val="24"/>
        </w:rPr>
      </w:pPr>
    </w:p>
    <w:p w14:paraId="3965D76B" w14:textId="36A5A9D3" w:rsidR="00455487" w:rsidRPr="00455487" w:rsidRDefault="00455487" w:rsidP="00455487">
      <w:pPr>
        <w:ind w:left="720"/>
        <w:jc w:val="left"/>
        <w:rPr>
          <w:rFonts w:eastAsia="Calibri" w:cs="Arial"/>
          <w:szCs w:val="24"/>
        </w:rPr>
      </w:pPr>
      <w:r>
        <w:rPr>
          <w:rFonts w:eastAsia="Calibri" w:cs="Arial"/>
          <w:szCs w:val="24"/>
        </w:rPr>
        <w:t>Diane motioned for Nicole, David</w:t>
      </w:r>
      <w:r w:rsidR="008B2C1B">
        <w:rPr>
          <w:rFonts w:eastAsia="Calibri" w:cs="Arial"/>
          <w:szCs w:val="24"/>
        </w:rPr>
        <w:t xml:space="preserve"> and Shelley write a letter to the Governor thanking him for his work this session around disability issues and endorsing the bills that are still in front.  Cyndy seconded.  Motion carried.</w:t>
      </w:r>
    </w:p>
    <w:p w14:paraId="2DD51277" w14:textId="77777777" w:rsidR="00455487" w:rsidRPr="00455487" w:rsidRDefault="00455487" w:rsidP="00455487">
      <w:pPr>
        <w:jc w:val="left"/>
        <w:rPr>
          <w:rFonts w:eastAsia="Calibri" w:cs="Arial"/>
          <w:szCs w:val="24"/>
        </w:rPr>
      </w:pPr>
    </w:p>
    <w:p w14:paraId="2E480964" w14:textId="4EA1BCCE" w:rsidR="00AC3C9A" w:rsidRDefault="00277CF4" w:rsidP="0091664D">
      <w:pPr>
        <w:pStyle w:val="ListParagraph"/>
        <w:numPr>
          <w:ilvl w:val="0"/>
          <w:numId w:val="12"/>
        </w:numPr>
        <w:jc w:val="left"/>
        <w:rPr>
          <w:rFonts w:eastAsia="Calibri" w:cs="Arial"/>
          <w:szCs w:val="24"/>
        </w:rPr>
      </w:pPr>
      <w:r>
        <w:rPr>
          <w:rFonts w:eastAsia="Calibri" w:cs="Arial"/>
          <w:szCs w:val="24"/>
        </w:rPr>
        <w:t>Update Regarding the Transportation Summit in Reno</w:t>
      </w:r>
    </w:p>
    <w:p w14:paraId="1DE74998" w14:textId="5D0CBC55" w:rsidR="00EB7B1C" w:rsidRDefault="00277CF4" w:rsidP="00EB7B1C">
      <w:pPr>
        <w:pStyle w:val="ListParagraph"/>
        <w:ind w:left="2160"/>
        <w:jc w:val="left"/>
        <w:rPr>
          <w:rFonts w:eastAsia="Calibri" w:cs="Arial"/>
          <w:szCs w:val="24"/>
        </w:rPr>
      </w:pPr>
      <w:r>
        <w:rPr>
          <w:rFonts w:eastAsia="Calibri" w:cs="Arial"/>
          <w:szCs w:val="24"/>
        </w:rPr>
        <w:t>Dawn Lyons</w:t>
      </w:r>
      <w:r w:rsidR="00EB7B1C">
        <w:rPr>
          <w:rFonts w:eastAsia="Calibri" w:cs="Arial"/>
          <w:szCs w:val="24"/>
        </w:rPr>
        <w:t xml:space="preserve">, </w:t>
      </w:r>
      <w:r>
        <w:rPr>
          <w:rFonts w:eastAsia="Calibri" w:cs="Arial"/>
          <w:szCs w:val="24"/>
        </w:rPr>
        <w:t>Program Specialist, ADSD</w:t>
      </w:r>
    </w:p>
    <w:p w14:paraId="4C4F17AD" w14:textId="77777777" w:rsidR="00EB7B1C" w:rsidRDefault="00EB7B1C" w:rsidP="00EB7B1C">
      <w:pPr>
        <w:pStyle w:val="ListParagraph"/>
        <w:ind w:left="2160"/>
        <w:jc w:val="left"/>
        <w:rPr>
          <w:rFonts w:eastAsia="Calibri" w:cs="Arial"/>
          <w:szCs w:val="24"/>
        </w:rPr>
      </w:pPr>
    </w:p>
    <w:p w14:paraId="616996E2" w14:textId="0BF4D0C8" w:rsidR="008B2C1B" w:rsidRDefault="008B2C1B" w:rsidP="008B2C1B">
      <w:pPr>
        <w:pStyle w:val="ListParagraph"/>
        <w:jc w:val="left"/>
      </w:pPr>
      <w:r>
        <w:rPr>
          <w:rFonts w:eastAsia="Calibri" w:cs="Arial"/>
          <w:szCs w:val="24"/>
        </w:rPr>
        <w:t xml:space="preserve">Dawn was able to attend a couple of the break-out sessions at the summit.  She stated that more information about the entire summit would be available on the following website: </w:t>
      </w:r>
      <w:hyperlink r:id="rId12" w:history="1">
        <w:r w:rsidRPr="000E21AF">
          <w:rPr>
            <w:rStyle w:val="Hyperlink"/>
          </w:rPr>
          <w:t>www.nevadaddcouncil.org/transportsummit/</w:t>
        </w:r>
      </w:hyperlink>
      <w:r>
        <w:t xml:space="preserve"> .  She stated that it was very successful in the way of networking amongst the many transportation entities for future collaborations.</w:t>
      </w:r>
    </w:p>
    <w:p w14:paraId="49FA30E4" w14:textId="1E32896D" w:rsidR="008B2C1B" w:rsidRDefault="008B2C1B" w:rsidP="008B2C1B">
      <w:pPr>
        <w:pStyle w:val="ListParagraph"/>
        <w:jc w:val="left"/>
      </w:pPr>
    </w:p>
    <w:p w14:paraId="13CED1F9" w14:textId="18284779" w:rsidR="008B2C1B" w:rsidRDefault="008B2C1B" w:rsidP="008B2C1B">
      <w:pPr>
        <w:pStyle w:val="ListParagraph"/>
        <w:jc w:val="left"/>
      </w:pPr>
      <w:r>
        <w:t>Jim agreed that the networking was the strongest part of the summit.</w:t>
      </w:r>
    </w:p>
    <w:p w14:paraId="5C4AAC45" w14:textId="77777777" w:rsidR="008B2C1B" w:rsidRDefault="008B2C1B" w:rsidP="008B2C1B">
      <w:pPr>
        <w:pStyle w:val="ListParagraph"/>
        <w:jc w:val="left"/>
        <w:rPr>
          <w:rFonts w:eastAsia="Calibri" w:cs="Arial"/>
          <w:szCs w:val="24"/>
        </w:rPr>
      </w:pPr>
    </w:p>
    <w:p w14:paraId="461777C8" w14:textId="37BFBF90" w:rsidR="008B2C1B" w:rsidRDefault="008B2C1B" w:rsidP="008B2C1B">
      <w:pPr>
        <w:pStyle w:val="ListParagraph"/>
        <w:jc w:val="left"/>
        <w:rPr>
          <w:rFonts w:eastAsia="Calibri" w:cs="Arial"/>
          <w:szCs w:val="24"/>
        </w:rPr>
      </w:pPr>
    </w:p>
    <w:p w14:paraId="5224D1C0" w14:textId="4E130086" w:rsidR="008B2C1B" w:rsidRDefault="008B2C1B" w:rsidP="008B2C1B">
      <w:pPr>
        <w:rPr>
          <w:rFonts w:eastAsia="Calibri" w:cs="Arial"/>
          <w:szCs w:val="24"/>
        </w:rPr>
      </w:pPr>
    </w:p>
    <w:p w14:paraId="4472DE9F" w14:textId="77777777" w:rsidR="008B2C1B" w:rsidRPr="008B2C1B" w:rsidRDefault="008B2C1B" w:rsidP="008B2C1B">
      <w:pPr>
        <w:rPr>
          <w:rFonts w:eastAsia="Calibri"/>
        </w:rPr>
      </w:pPr>
    </w:p>
    <w:p w14:paraId="0206B5B7" w14:textId="2ACE441B" w:rsidR="00F64D44" w:rsidRDefault="00F64D44" w:rsidP="0091664D">
      <w:pPr>
        <w:pStyle w:val="ListParagraph"/>
        <w:numPr>
          <w:ilvl w:val="0"/>
          <w:numId w:val="12"/>
        </w:numPr>
        <w:jc w:val="left"/>
        <w:rPr>
          <w:rFonts w:eastAsia="Calibri" w:cs="Arial"/>
          <w:szCs w:val="24"/>
        </w:rPr>
      </w:pPr>
      <w:r>
        <w:rPr>
          <w:rFonts w:eastAsia="Calibri" w:cs="Arial"/>
          <w:szCs w:val="24"/>
        </w:rPr>
        <w:t>Discussion and Recommendations for a Subcommittee to Start Planning the next 439 Report Due June 2020</w:t>
      </w:r>
      <w:r w:rsidR="003D1C6C">
        <w:rPr>
          <w:rFonts w:eastAsia="Calibri" w:cs="Arial"/>
          <w:szCs w:val="24"/>
        </w:rPr>
        <w:t xml:space="preserve"> </w:t>
      </w:r>
      <w:r w:rsidR="003D1C6C" w:rsidRPr="00F15A83">
        <w:rPr>
          <w:rFonts w:eastAsia="Calibri" w:cs="Arial"/>
          <w:b/>
          <w:sz w:val="18"/>
          <w:szCs w:val="18"/>
          <w:u w:val="single"/>
        </w:rPr>
        <w:t>(For Possible Action)</w:t>
      </w:r>
    </w:p>
    <w:p w14:paraId="4FC41B38" w14:textId="1FB1FC9A" w:rsidR="00F64D44" w:rsidRDefault="00523B85" w:rsidP="00F64D44">
      <w:pPr>
        <w:pStyle w:val="ListParagraph"/>
        <w:ind w:left="2160"/>
        <w:jc w:val="left"/>
        <w:rPr>
          <w:rFonts w:eastAsia="Calibri" w:cs="Arial"/>
          <w:szCs w:val="24"/>
        </w:rPr>
      </w:pPr>
      <w:r>
        <w:rPr>
          <w:rFonts w:eastAsia="Calibri" w:cs="Arial"/>
          <w:szCs w:val="24"/>
        </w:rPr>
        <w:t>David Daviton</w:t>
      </w:r>
      <w:r w:rsidR="00F64D44">
        <w:rPr>
          <w:rFonts w:eastAsia="Calibri" w:cs="Arial"/>
          <w:szCs w:val="24"/>
        </w:rPr>
        <w:t xml:space="preserve">, </w:t>
      </w:r>
      <w:r>
        <w:rPr>
          <w:rFonts w:eastAsia="Calibri" w:cs="Arial"/>
          <w:szCs w:val="24"/>
        </w:rPr>
        <w:t>Vice</w:t>
      </w:r>
      <w:r w:rsidR="00F64D44">
        <w:rPr>
          <w:rFonts w:eastAsia="Calibri" w:cs="Arial"/>
          <w:szCs w:val="24"/>
        </w:rPr>
        <w:t xml:space="preserve"> Chair</w:t>
      </w:r>
    </w:p>
    <w:p w14:paraId="23374028" w14:textId="77777777" w:rsidR="00F64D44" w:rsidRDefault="00F64D44" w:rsidP="00F64D44">
      <w:pPr>
        <w:pStyle w:val="ListParagraph"/>
        <w:ind w:left="2160"/>
        <w:jc w:val="left"/>
        <w:rPr>
          <w:rFonts w:eastAsia="Calibri" w:cs="Arial"/>
          <w:szCs w:val="24"/>
        </w:rPr>
      </w:pPr>
    </w:p>
    <w:p w14:paraId="02E57426" w14:textId="3DA516DC" w:rsidR="008B2C1B" w:rsidRDefault="003F0312" w:rsidP="008B2C1B">
      <w:pPr>
        <w:pStyle w:val="ListParagraph"/>
        <w:jc w:val="left"/>
        <w:rPr>
          <w:rFonts w:eastAsia="Calibri" w:cs="Arial"/>
          <w:szCs w:val="24"/>
        </w:rPr>
      </w:pPr>
      <w:r>
        <w:rPr>
          <w:rFonts w:eastAsia="Calibri" w:cs="Arial"/>
          <w:szCs w:val="24"/>
        </w:rPr>
        <w:t>David, Diane and Cyndy will work with Dawn on a subcommittee to get the updated report ready for submission in June of 2020.  The present report will be sent out to members.  The subcommittee will be organized for after the Legislature is over.  David appointed Diane, Renee and Cyndy as members of the subcommittee.</w:t>
      </w:r>
    </w:p>
    <w:p w14:paraId="646DE261" w14:textId="77777777" w:rsidR="008B2C1B" w:rsidRDefault="008B2C1B" w:rsidP="008B2C1B">
      <w:pPr>
        <w:pStyle w:val="ListParagraph"/>
        <w:jc w:val="left"/>
        <w:rPr>
          <w:rFonts w:eastAsia="Calibri" w:cs="Arial"/>
          <w:szCs w:val="24"/>
        </w:rPr>
      </w:pPr>
    </w:p>
    <w:p w14:paraId="7CD323BF" w14:textId="37A58862" w:rsidR="00AE5FB5" w:rsidRPr="002F25FF" w:rsidRDefault="001F3F56" w:rsidP="0091664D">
      <w:pPr>
        <w:pStyle w:val="ListParagraph"/>
        <w:numPr>
          <w:ilvl w:val="0"/>
          <w:numId w:val="12"/>
        </w:numPr>
        <w:jc w:val="left"/>
        <w:rPr>
          <w:rFonts w:eastAsia="Calibri" w:cs="Arial"/>
          <w:szCs w:val="24"/>
        </w:rPr>
      </w:pPr>
      <w:r>
        <w:rPr>
          <w:rFonts w:eastAsia="Calibri" w:cs="Arial"/>
          <w:szCs w:val="24"/>
        </w:rPr>
        <w:t>Update on C</w:t>
      </w:r>
      <w:r w:rsidR="003D1C6C">
        <w:rPr>
          <w:rFonts w:eastAsia="Calibri" w:cs="Arial"/>
          <w:szCs w:val="24"/>
        </w:rPr>
        <w:t>ommission</w:t>
      </w:r>
      <w:r>
        <w:rPr>
          <w:rFonts w:eastAsia="Calibri" w:cs="Arial"/>
          <w:szCs w:val="24"/>
        </w:rPr>
        <w:t xml:space="preserve"> Home and Community Based Waiver</w:t>
      </w:r>
      <w:r w:rsidR="008630FA">
        <w:rPr>
          <w:rFonts w:eastAsia="Calibri" w:cs="Arial"/>
          <w:szCs w:val="24"/>
        </w:rPr>
        <w:t xml:space="preserve"> (HCBW</w:t>
      </w:r>
      <w:r>
        <w:rPr>
          <w:rFonts w:eastAsia="Calibri" w:cs="Arial"/>
          <w:szCs w:val="24"/>
        </w:rPr>
        <w:t xml:space="preserve">) Subcommittee </w:t>
      </w:r>
      <w:r w:rsidR="00AE5FB5">
        <w:rPr>
          <w:rFonts w:eastAsia="Calibri" w:cs="Arial"/>
          <w:szCs w:val="24"/>
        </w:rPr>
        <w:t xml:space="preserve"> </w:t>
      </w:r>
    </w:p>
    <w:p w14:paraId="03C394D4" w14:textId="62B5D251" w:rsidR="009F6F45" w:rsidRPr="0091664D" w:rsidRDefault="001F3F56" w:rsidP="0091664D">
      <w:pPr>
        <w:pStyle w:val="ListParagraph"/>
        <w:ind w:left="2160"/>
        <w:jc w:val="left"/>
        <w:rPr>
          <w:rFonts w:eastAsia="Calibri" w:cs="Arial"/>
          <w:szCs w:val="24"/>
        </w:rPr>
      </w:pPr>
      <w:r w:rsidRPr="0091664D">
        <w:rPr>
          <w:rFonts w:eastAsia="Calibri" w:cs="Arial"/>
          <w:szCs w:val="24"/>
        </w:rPr>
        <w:t>Brian Patchett</w:t>
      </w:r>
      <w:r w:rsidR="00AE5FB5" w:rsidRPr="0091664D">
        <w:rPr>
          <w:rFonts w:eastAsia="Calibri" w:cs="Arial"/>
          <w:szCs w:val="24"/>
        </w:rPr>
        <w:t xml:space="preserve">, </w:t>
      </w:r>
      <w:r w:rsidRPr="0091664D">
        <w:rPr>
          <w:rFonts w:eastAsia="Calibri" w:cs="Arial"/>
          <w:szCs w:val="24"/>
        </w:rPr>
        <w:t>Chair of HCBW Subcommittee</w:t>
      </w:r>
    </w:p>
    <w:bookmarkEnd w:id="6"/>
    <w:p w14:paraId="13C3548B" w14:textId="77777777" w:rsidR="00B1692D" w:rsidRPr="00EB7B1C" w:rsidRDefault="00B1692D" w:rsidP="00EB7B1C">
      <w:pPr>
        <w:jc w:val="left"/>
        <w:rPr>
          <w:rFonts w:eastAsia="Calibri" w:cs="Arial"/>
          <w:szCs w:val="24"/>
        </w:rPr>
      </w:pPr>
    </w:p>
    <w:p w14:paraId="787DAB59" w14:textId="3BA9276F" w:rsidR="003F0312" w:rsidRDefault="003F0312" w:rsidP="003F0312">
      <w:pPr>
        <w:pStyle w:val="ListParagraph"/>
        <w:jc w:val="left"/>
        <w:rPr>
          <w:rFonts w:eastAsia="Calibri" w:cs="Arial"/>
          <w:szCs w:val="24"/>
        </w:rPr>
      </w:pPr>
      <w:r>
        <w:rPr>
          <w:rFonts w:eastAsia="Calibri" w:cs="Arial"/>
          <w:szCs w:val="24"/>
        </w:rPr>
        <w:t>Because Brian no longer lives in the state, Dawn will submit the list of the other members.  After hearing from the subcommittee, the CSPD will decide at the next meeting, if there is a need for this subcommittee to continue or not.</w:t>
      </w:r>
    </w:p>
    <w:p w14:paraId="50672840" w14:textId="77777777" w:rsidR="003F0312" w:rsidRDefault="003F0312" w:rsidP="003F0312">
      <w:pPr>
        <w:pStyle w:val="ListParagraph"/>
        <w:jc w:val="left"/>
        <w:rPr>
          <w:rFonts w:eastAsia="Calibri" w:cs="Arial"/>
          <w:szCs w:val="24"/>
        </w:rPr>
      </w:pPr>
    </w:p>
    <w:p w14:paraId="5D1EE75E" w14:textId="082361AF" w:rsidR="002E5918" w:rsidRPr="002F25FF" w:rsidRDefault="00523B85" w:rsidP="002E5918">
      <w:pPr>
        <w:pStyle w:val="ListParagraph"/>
        <w:numPr>
          <w:ilvl w:val="0"/>
          <w:numId w:val="12"/>
        </w:numPr>
        <w:jc w:val="left"/>
        <w:rPr>
          <w:rFonts w:eastAsia="Calibri" w:cs="Arial"/>
          <w:szCs w:val="24"/>
        </w:rPr>
      </w:pPr>
      <w:r>
        <w:rPr>
          <w:rFonts w:eastAsia="Calibri" w:cs="Arial"/>
          <w:szCs w:val="24"/>
        </w:rPr>
        <w:t xml:space="preserve">Discussion and Approval of Letter to be Sent to Governor Sisolak Regarding Guidance on a Subcommittee for Integrated Employment </w:t>
      </w:r>
      <w:r w:rsidRPr="00F15A83">
        <w:rPr>
          <w:rFonts w:eastAsia="Calibri" w:cs="Arial"/>
          <w:b/>
          <w:sz w:val="18"/>
          <w:szCs w:val="18"/>
          <w:u w:val="single"/>
        </w:rPr>
        <w:t>(For Possible Action)</w:t>
      </w:r>
    </w:p>
    <w:p w14:paraId="059EE987" w14:textId="096B29AF" w:rsidR="002E5918" w:rsidRPr="0091664D" w:rsidRDefault="00523B85" w:rsidP="002E5918">
      <w:pPr>
        <w:pStyle w:val="ListParagraph"/>
        <w:ind w:left="2160"/>
        <w:jc w:val="left"/>
        <w:rPr>
          <w:rFonts w:eastAsia="Calibri" w:cs="Arial"/>
          <w:szCs w:val="24"/>
        </w:rPr>
      </w:pPr>
      <w:r>
        <w:rPr>
          <w:rFonts w:eastAsia="Calibri" w:cs="Arial"/>
          <w:szCs w:val="24"/>
        </w:rPr>
        <w:t>David Daviton</w:t>
      </w:r>
      <w:r w:rsidR="002E5918" w:rsidRPr="0091664D">
        <w:rPr>
          <w:rFonts w:eastAsia="Calibri" w:cs="Arial"/>
          <w:szCs w:val="24"/>
        </w:rPr>
        <w:t xml:space="preserve">, </w:t>
      </w:r>
      <w:r>
        <w:rPr>
          <w:rFonts w:eastAsia="Calibri" w:cs="Arial"/>
          <w:szCs w:val="24"/>
        </w:rPr>
        <w:t>Vice Chair</w:t>
      </w:r>
    </w:p>
    <w:p w14:paraId="2E2ADE48" w14:textId="77777777" w:rsidR="00A177FA" w:rsidRDefault="00A177FA" w:rsidP="00C83A2A">
      <w:pPr>
        <w:jc w:val="left"/>
        <w:rPr>
          <w:rFonts w:eastAsia="Calibri" w:cs="Arial"/>
          <w:szCs w:val="24"/>
        </w:rPr>
      </w:pPr>
    </w:p>
    <w:p w14:paraId="25F45D24" w14:textId="2D51AA9B" w:rsidR="003F0312" w:rsidRDefault="008C76DC" w:rsidP="003F0312">
      <w:pPr>
        <w:ind w:left="720"/>
        <w:jc w:val="left"/>
        <w:rPr>
          <w:rFonts w:eastAsia="Calibri" w:cs="Arial"/>
          <w:szCs w:val="24"/>
        </w:rPr>
      </w:pPr>
      <w:r>
        <w:rPr>
          <w:rFonts w:eastAsia="Calibri" w:cs="Arial"/>
          <w:szCs w:val="24"/>
        </w:rPr>
        <w:t>Diane motioned that this subcommittee, which now includes Kelly as the lead, Jim, Shelley Char and Regina, continue to work on that letter to the Governor after the legislature season is over.  Jim seconded. Motion carried.</w:t>
      </w:r>
    </w:p>
    <w:p w14:paraId="3C45EE2B" w14:textId="77777777" w:rsidR="003F0312" w:rsidRDefault="003F0312" w:rsidP="003F0312">
      <w:pPr>
        <w:ind w:left="720"/>
        <w:jc w:val="left"/>
        <w:rPr>
          <w:rFonts w:eastAsia="Calibri" w:cs="Arial"/>
          <w:szCs w:val="24"/>
        </w:rPr>
      </w:pPr>
    </w:p>
    <w:p w14:paraId="6A186F0C" w14:textId="2AA5F8C9" w:rsidR="00F64D44" w:rsidRDefault="00523B85" w:rsidP="0091664D">
      <w:pPr>
        <w:numPr>
          <w:ilvl w:val="0"/>
          <w:numId w:val="12"/>
        </w:numPr>
        <w:jc w:val="left"/>
        <w:rPr>
          <w:rFonts w:eastAsia="Calibri" w:cs="Arial"/>
          <w:szCs w:val="24"/>
        </w:rPr>
      </w:pPr>
      <w:r>
        <w:rPr>
          <w:rFonts w:eastAsia="Calibri" w:cs="Arial"/>
          <w:szCs w:val="24"/>
        </w:rPr>
        <w:t>Discussion Regarding Questions About</w:t>
      </w:r>
      <w:r w:rsidR="00F64D44">
        <w:rPr>
          <w:rFonts w:eastAsia="Calibri" w:cs="Arial"/>
          <w:szCs w:val="24"/>
        </w:rPr>
        <w:t xml:space="preserve"> </w:t>
      </w:r>
      <w:r>
        <w:rPr>
          <w:rFonts w:eastAsia="Calibri" w:cs="Arial"/>
          <w:szCs w:val="24"/>
        </w:rPr>
        <w:t>Programs from the ADSD Caseload Evaluation Organization Report (CLEO)</w:t>
      </w:r>
    </w:p>
    <w:p w14:paraId="293FF64E" w14:textId="40114B57" w:rsidR="00F64D44" w:rsidRDefault="00523B85" w:rsidP="00F64D44">
      <w:pPr>
        <w:ind w:left="2160"/>
        <w:jc w:val="left"/>
        <w:rPr>
          <w:rFonts w:eastAsia="Calibri" w:cs="Arial"/>
          <w:szCs w:val="24"/>
        </w:rPr>
      </w:pPr>
      <w:r>
        <w:rPr>
          <w:rFonts w:eastAsia="Calibri" w:cs="Arial"/>
          <w:szCs w:val="24"/>
        </w:rPr>
        <w:t>Dawn Lyons</w:t>
      </w:r>
      <w:r w:rsidR="00F64D44">
        <w:rPr>
          <w:rFonts w:eastAsia="Calibri" w:cs="Arial"/>
          <w:szCs w:val="24"/>
        </w:rPr>
        <w:t xml:space="preserve">, Program </w:t>
      </w:r>
      <w:r>
        <w:rPr>
          <w:rFonts w:eastAsia="Calibri" w:cs="Arial"/>
          <w:szCs w:val="24"/>
        </w:rPr>
        <w:t>Specialist, ADSD</w:t>
      </w:r>
    </w:p>
    <w:p w14:paraId="49363655" w14:textId="7D143A60" w:rsidR="009E0398" w:rsidRDefault="009E0398" w:rsidP="00F15A83">
      <w:pPr>
        <w:jc w:val="left"/>
        <w:rPr>
          <w:rFonts w:cs="Arial"/>
          <w:color w:val="000000" w:themeColor="text1"/>
          <w:szCs w:val="24"/>
        </w:rPr>
      </w:pPr>
    </w:p>
    <w:p w14:paraId="0C107408" w14:textId="7E2759A6" w:rsidR="008C76DC" w:rsidRDefault="008C76DC" w:rsidP="008C76DC">
      <w:pPr>
        <w:ind w:left="720"/>
        <w:jc w:val="left"/>
        <w:rPr>
          <w:rFonts w:cs="Arial"/>
          <w:color w:val="000000" w:themeColor="text1"/>
          <w:szCs w:val="24"/>
        </w:rPr>
      </w:pPr>
      <w:r>
        <w:rPr>
          <w:rFonts w:cs="Arial"/>
          <w:color w:val="000000" w:themeColor="text1"/>
          <w:szCs w:val="24"/>
        </w:rPr>
        <w:t xml:space="preserve">Dawn stated that the report had been sent out early, as promised.  Some programs did not   submit their information in time to be included and included data about increased wait lists.  </w:t>
      </w:r>
    </w:p>
    <w:p w14:paraId="46A74012" w14:textId="1951DBAB" w:rsidR="00CD19FB" w:rsidRDefault="00CD19FB" w:rsidP="008C76DC">
      <w:pPr>
        <w:ind w:left="720"/>
        <w:jc w:val="left"/>
        <w:rPr>
          <w:rFonts w:cs="Arial"/>
          <w:color w:val="000000" w:themeColor="text1"/>
          <w:szCs w:val="24"/>
        </w:rPr>
      </w:pPr>
    </w:p>
    <w:p w14:paraId="7464DC86" w14:textId="5C76B3C6" w:rsidR="00CD19FB" w:rsidRDefault="00CD19FB" w:rsidP="008C76DC">
      <w:pPr>
        <w:ind w:left="720"/>
        <w:jc w:val="left"/>
        <w:rPr>
          <w:rFonts w:cs="Arial"/>
          <w:color w:val="000000" w:themeColor="text1"/>
          <w:szCs w:val="24"/>
        </w:rPr>
      </w:pPr>
      <w:r>
        <w:rPr>
          <w:rFonts w:cs="Arial"/>
          <w:color w:val="000000" w:themeColor="text1"/>
          <w:szCs w:val="24"/>
        </w:rPr>
        <w:t>Samantha, who is the program manager for the Autism Treatment Assistance Program, stated that the wait list was over 300 days on average.  The higher wait days are primarily in Las Vegas.  Rural areas are in the 200s.  They are also looking at parent training.</w:t>
      </w:r>
    </w:p>
    <w:p w14:paraId="50DB9B61" w14:textId="13E4BA06" w:rsidR="00CD19FB" w:rsidRDefault="00CD19FB" w:rsidP="008C76DC">
      <w:pPr>
        <w:ind w:left="720"/>
        <w:jc w:val="left"/>
        <w:rPr>
          <w:rFonts w:cs="Arial"/>
          <w:color w:val="000000" w:themeColor="text1"/>
          <w:szCs w:val="24"/>
        </w:rPr>
      </w:pPr>
    </w:p>
    <w:p w14:paraId="48C12D3B" w14:textId="21AE8C3D" w:rsidR="00CD19FB" w:rsidRPr="00F15A83" w:rsidRDefault="00CD19FB" w:rsidP="008C76DC">
      <w:pPr>
        <w:ind w:left="720"/>
        <w:jc w:val="left"/>
        <w:rPr>
          <w:rFonts w:eastAsia="Calibri" w:cs="Arial"/>
          <w:szCs w:val="24"/>
        </w:rPr>
      </w:pPr>
      <w:r>
        <w:rPr>
          <w:rFonts w:cs="Arial"/>
          <w:color w:val="000000" w:themeColor="text1"/>
          <w:szCs w:val="24"/>
        </w:rPr>
        <w:t>Jim would like more clarification regarding how the number of wait days is calculated.  Dawn suggested that the information could be given to her and she could disseminate that to the group.</w:t>
      </w:r>
    </w:p>
    <w:p w14:paraId="5340EEC1" w14:textId="4288C1E3" w:rsidR="008C76DC" w:rsidRDefault="008C76DC" w:rsidP="008C76DC">
      <w:pPr>
        <w:ind w:left="720"/>
        <w:jc w:val="left"/>
        <w:rPr>
          <w:rFonts w:eastAsia="Calibri" w:cs="Arial"/>
          <w:szCs w:val="24"/>
        </w:rPr>
      </w:pPr>
    </w:p>
    <w:p w14:paraId="1382E8A6" w14:textId="2023F136" w:rsidR="00A9157A" w:rsidRDefault="00A9157A" w:rsidP="008C76DC">
      <w:pPr>
        <w:ind w:left="720"/>
        <w:jc w:val="left"/>
        <w:rPr>
          <w:rFonts w:eastAsia="Calibri" w:cs="Arial"/>
          <w:szCs w:val="24"/>
        </w:rPr>
      </w:pPr>
    </w:p>
    <w:p w14:paraId="1DE97458" w14:textId="202111A3" w:rsidR="00A9157A" w:rsidRDefault="00A9157A" w:rsidP="008C76DC">
      <w:pPr>
        <w:ind w:left="720"/>
        <w:jc w:val="left"/>
        <w:rPr>
          <w:rFonts w:eastAsia="Calibri" w:cs="Arial"/>
          <w:szCs w:val="24"/>
        </w:rPr>
      </w:pPr>
    </w:p>
    <w:p w14:paraId="2FAE6080" w14:textId="4FB8D083" w:rsidR="00A9157A" w:rsidRDefault="00A9157A" w:rsidP="008C76DC">
      <w:pPr>
        <w:ind w:left="720"/>
        <w:jc w:val="left"/>
        <w:rPr>
          <w:rFonts w:eastAsia="Calibri" w:cs="Arial"/>
          <w:szCs w:val="24"/>
        </w:rPr>
      </w:pPr>
    </w:p>
    <w:p w14:paraId="00240C68" w14:textId="01FCAAF5" w:rsidR="00A9157A" w:rsidRDefault="00A9157A" w:rsidP="008C76DC">
      <w:pPr>
        <w:ind w:left="720"/>
        <w:jc w:val="left"/>
        <w:rPr>
          <w:rFonts w:eastAsia="Calibri" w:cs="Arial"/>
          <w:szCs w:val="24"/>
        </w:rPr>
      </w:pPr>
    </w:p>
    <w:p w14:paraId="55371CD2" w14:textId="3E5985C2" w:rsidR="00A9157A" w:rsidRDefault="00A9157A" w:rsidP="008C76DC">
      <w:pPr>
        <w:ind w:left="720"/>
        <w:jc w:val="left"/>
        <w:rPr>
          <w:rFonts w:eastAsia="Calibri" w:cs="Arial"/>
          <w:szCs w:val="24"/>
        </w:rPr>
      </w:pPr>
    </w:p>
    <w:p w14:paraId="0B6D4975" w14:textId="7AA7C925" w:rsidR="00A9157A" w:rsidRDefault="00A9157A" w:rsidP="008C76DC">
      <w:pPr>
        <w:ind w:left="720"/>
        <w:jc w:val="left"/>
        <w:rPr>
          <w:rFonts w:eastAsia="Calibri" w:cs="Arial"/>
          <w:szCs w:val="24"/>
        </w:rPr>
      </w:pPr>
    </w:p>
    <w:p w14:paraId="11DC80C3" w14:textId="77777777" w:rsidR="00A9157A" w:rsidRDefault="00A9157A" w:rsidP="008C76DC">
      <w:pPr>
        <w:ind w:left="720"/>
        <w:jc w:val="left"/>
        <w:rPr>
          <w:rFonts w:eastAsia="Calibri" w:cs="Arial"/>
          <w:szCs w:val="24"/>
        </w:rPr>
      </w:pPr>
    </w:p>
    <w:p w14:paraId="7B0BC9CB" w14:textId="15FAD819" w:rsidR="00523B85" w:rsidRPr="00523B85" w:rsidRDefault="00523B85" w:rsidP="00523B85">
      <w:pPr>
        <w:numPr>
          <w:ilvl w:val="0"/>
          <w:numId w:val="12"/>
        </w:numPr>
        <w:jc w:val="left"/>
        <w:rPr>
          <w:rFonts w:eastAsia="Calibri" w:cs="Arial"/>
          <w:szCs w:val="24"/>
        </w:rPr>
      </w:pPr>
      <w:r w:rsidRPr="00523B85">
        <w:rPr>
          <w:rFonts w:eastAsia="Calibri" w:cs="Arial"/>
          <w:szCs w:val="24"/>
        </w:rPr>
        <w:t xml:space="preserve">Discussion and Make Possible Determination of Issues and Agenda Items to be Considered or Deliberated at the Next Meeting </w:t>
      </w:r>
      <w:r w:rsidRPr="00083AB3">
        <w:rPr>
          <w:rFonts w:eastAsia="Calibri" w:cs="Arial"/>
          <w:b/>
          <w:sz w:val="18"/>
          <w:szCs w:val="18"/>
          <w:u w:val="single"/>
        </w:rPr>
        <w:t>(For Possible Action)</w:t>
      </w:r>
    </w:p>
    <w:p w14:paraId="0E495EF8" w14:textId="737BE5D1" w:rsidR="00523B85" w:rsidRPr="00523B85" w:rsidRDefault="00523B85" w:rsidP="00523B85">
      <w:pPr>
        <w:ind w:left="1440" w:firstLine="720"/>
        <w:jc w:val="left"/>
        <w:rPr>
          <w:rFonts w:eastAsia="Calibri" w:cs="Arial"/>
          <w:szCs w:val="24"/>
        </w:rPr>
      </w:pPr>
      <w:r>
        <w:rPr>
          <w:rFonts w:eastAsia="Calibri" w:cs="Arial"/>
          <w:szCs w:val="24"/>
        </w:rPr>
        <w:t>David Daviton</w:t>
      </w:r>
      <w:r w:rsidRPr="00523B85">
        <w:rPr>
          <w:rFonts w:eastAsia="Calibri" w:cs="Arial"/>
          <w:szCs w:val="24"/>
        </w:rPr>
        <w:t xml:space="preserve">, </w:t>
      </w:r>
      <w:r>
        <w:rPr>
          <w:rFonts w:eastAsia="Calibri" w:cs="Arial"/>
          <w:szCs w:val="24"/>
        </w:rPr>
        <w:t>Vice</w:t>
      </w:r>
      <w:r w:rsidRPr="00523B85">
        <w:rPr>
          <w:rFonts w:eastAsia="Calibri" w:cs="Arial"/>
          <w:szCs w:val="24"/>
        </w:rPr>
        <w:t xml:space="preserve"> Chair</w:t>
      </w:r>
    </w:p>
    <w:p w14:paraId="51838896" w14:textId="77777777" w:rsidR="00523B85" w:rsidRDefault="00523B85" w:rsidP="00523B85">
      <w:pPr>
        <w:ind w:left="720"/>
        <w:jc w:val="left"/>
        <w:rPr>
          <w:rFonts w:eastAsia="Calibri" w:cs="Arial"/>
          <w:szCs w:val="24"/>
        </w:rPr>
      </w:pPr>
    </w:p>
    <w:p w14:paraId="74ADF724" w14:textId="31F98905" w:rsidR="00CD19FB" w:rsidRPr="00A9157A" w:rsidRDefault="00CD19FB" w:rsidP="00A9157A">
      <w:pPr>
        <w:pStyle w:val="ListParagraph"/>
        <w:numPr>
          <w:ilvl w:val="0"/>
          <w:numId w:val="13"/>
        </w:numPr>
        <w:jc w:val="left"/>
        <w:rPr>
          <w:rFonts w:eastAsia="Calibri" w:cs="Arial"/>
          <w:szCs w:val="24"/>
        </w:rPr>
      </w:pPr>
      <w:r w:rsidRPr="00A9157A">
        <w:rPr>
          <w:rFonts w:eastAsia="Calibri" w:cs="Arial"/>
          <w:szCs w:val="24"/>
        </w:rPr>
        <w:t>Bylaws</w:t>
      </w:r>
    </w:p>
    <w:p w14:paraId="4D0A55D0" w14:textId="0B96AE39" w:rsidR="00CD19FB" w:rsidRPr="00A9157A" w:rsidRDefault="00CD19FB" w:rsidP="00A9157A">
      <w:pPr>
        <w:pStyle w:val="ListParagraph"/>
        <w:numPr>
          <w:ilvl w:val="0"/>
          <w:numId w:val="13"/>
        </w:numPr>
        <w:jc w:val="left"/>
        <w:rPr>
          <w:rFonts w:eastAsia="Calibri" w:cs="Arial"/>
          <w:szCs w:val="24"/>
        </w:rPr>
      </w:pPr>
      <w:r w:rsidRPr="00A9157A">
        <w:rPr>
          <w:rFonts w:eastAsia="Calibri" w:cs="Arial"/>
          <w:szCs w:val="24"/>
        </w:rPr>
        <w:t>Legislative update, Kelly Venci will reach out to Bailey to see if she can come and present at the next meeting</w:t>
      </w:r>
    </w:p>
    <w:p w14:paraId="2EA66DE4" w14:textId="23BD0850" w:rsidR="00CD19FB" w:rsidRPr="00A9157A" w:rsidRDefault="00CD19FB" w:rsidP="00A9157A">
      <w:pPr>
        <w:pStyle w:val="ListParagraph"/>
        <w:numPr>
          <w:ilvl w:val="0"/>
          <w:numId w:val="13"/>
        </w:numPr>
        <w:jc w:val="left"/>
        <w:rPr>
          <w:rFonts w:eastAsia="Calibri" w:cs="Arial"/>
          <w:szCs w:val="24"/>
        </w:rPr>
      </w:pPr>
      <w:r w:rsidRPr="00A9157A">
        <w:rPr>
          <w:rFonts w:eastAsia="Calibri" w:cs="Arial"/>
          <w:szCs w:val="24"/>
        </w:rPr>
        <w:t>Putting one program each time on the agenda for a more detailed report.  The COPE program was chosen for the next meeting.</w:t>
      </w:r>
    </w:p>
    <w:p w14:paraId="25F4B084" w14:textId="759CE320" w:rsidR="00A9157A" w:rsidRPr="00A9157A" w:rsidRDefault="00A9157A" w:rsidP="00A9157A">
      <w:pPr>
        <w:pStyle w:val="ListParagraph"/>
        <w:numPr>
          <w:ilvl w:val="0"/>
          <w:numId w:val="13"/>
        </w:numPr>
        <w:jc w:val="left"/>
        <w:rPr>
          <w:rFonts w:eastAsia="Calibri" w:cs="Arial"/>
          <w:szCs w:val="24"/>
        </w:rPr>
      </w:pPr>
      <w:r w:rsidRPr="00A9157A">
        <w:rPr>
          <w:rFonts w:eastAsia="Calibri" w:cs="Arial"/>
          <w:szCs w:val="24"/>
        </w:rPr>
        <w:t>439 report</w:t>
      </w:r>
    </w:p>
    <w:p w14:paraId="1EC22815" w14:textId="7D574E51" w:rsidR="00A9157A" w:rsidRPr="00A9157A" w:rsidRDefault="00A9157A" w:rsidP="00A9157A">
      <w:pPr>
        <w:pStyle w:val="ListParagraph"/>
        <w:numPr>
          <w:ilvl w:val="0"/>
          <w:numId w:val="13"/>
        </w:numPr>
        <w:jc w:val="left"/>
        <w:rPr>
          <w:rFonts w:eastAsia="Calibri" w:cs="Arial"/>
          <w:szCs w:val="24"/>
        </w:rPr>
      </w:pPr>
      <w:r w:rsidRPr="00A9157A">
        <w:rPr>
          <w:rFonts w:eastAsia="Calibri" w:cs="Arial"/>
          <w:szCs w:val="24"/>
        </w:rPr>
        <w:t>Integrated workforce subcommittee</w:t>
      </w:r>
    </w:p>
    <w:p w14:paraId="196462B4" w14:textId="5AD3C824" w:rsidR="00A9157A" w:rsidRDefault="00A9157A" w:rsidP="00A9157A">
      <w:pPr>
        <w:pStyle w:val="ListParagraph"/>
        <w:numPr>
          <w:ilvl w:val="0"/>
          <w:numId w:val="13"/>
        </w:numPr>
        <w:jc w:val="left"/>
        <w:rPr>
          <w:rFonts w:eastAsia="Calibri" w:cs="Arial"/>
          <w:szCs w:val="24"/>
        </w:rPr>
      </w:pPr>
      <w:r w:rsidRPr="00A9157A">
        <w:rPr>
          <w:rFonts w:eastAsia="Calibri" w:cs="Arial"/>
          <w:szCs w:val="24"/>
        </w:rPr>
        <w:t>Vocational Rehabilitation-Shelley</w:t>
      </w:r>
    </w:p>
    <w:p w14:paraId="09B1E785" w14:textId="01EFD7C0" w:rsidR="00A9157A" w:rsidRPr="00A9157A" w:rsidRDefault="00A9157A" w:rsidP="00A9157A">
      <w:pPr>
        <w:pStyle w:val="ListParagraph"/>
        <w:numPr>
          <w:ilvl w:val="0"/>
          <w:numId w:val="13"/>
        </w:numPr>
        <w:jc w:val="left"/>
        <w:rPr>
          <w:rFonts w:eastAsia="Calibri" w:cs="Arial"/>
          <w:szCs w:val="24"/>
        </w:rPr>
      </w:pPr>
      <w:r>
        <w:rPr>
          <w:rFonts w:eastAsia="Calibri" w:cs="Arial"/>
          <w:szCs w:val="24"/>
        </w:rPr>
        <w:t>Membership vacancies</w:t>
      </w:r>
    </w:p>
    <w:p w14:paraId="6491AD75" w14:textId="77777777" w:rsidR="00CD19FB" w:rsidRDefault="00CD19FB" w:rsidP="00A9157A">
      <w:pPr>
        <w:jc w:val="left"/>
        <w:rPr>
          <w:rFonts w:eastAsia="Calibri" w:cs="Arial"/>
          <w:szCs w:val="24"/>
        </w:rPr>
      </w:pPr>
    </w:p>
    <w:p w14:paraId="7F3ACCF8" w14:textId="77777777" w:rsidR="00CD19FB" w:rsidRDefault="00CD19FB" w:rsidP="00CD19FB">
      <w:pPr>
        <w:ind w:left="720"/>
        <w:jc w:val="left"/>
        <w:rPr>
          <w:rFonts w:eastAsia="Calibri" w:cs="Arial"/>
          <w:szCs w:val="24"/>
        </w:rPr>
      </w:pPr>
    </w:p>
    <w:p w14:paraId="54E5FD5E" w14:textId="50EF1664"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Dates for Future Meeting </w:t>
      </w:r>
    </w:p>
    <w:p w14:paraId="1635E055" w14:textId="285C3421" w:rsidR="0002315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Pr>
          <w:rFonts w:eastAsia="Calibri" w:cs="Arial"/>
          <w:szCs w:val="24"/>
        </w:rPr>
        <w:t>Vice</w:t>
      </w:r>
      <w:r w:rsidR="002B49AB" w:rsidRPr="0091664D">
        <w:rPr>
          <w:rFonts w:eastAsia="Calibri" w:cs="Arial"/>
          <w:szCs w:val="24"/>
        </w:rPr>
        <w:t xml:space="preserve"> Chair</w:t>
      </w:r>
    </w:p>
    <w:p w14:paraId="2BEBE6E9" w14:textId="77777777" w:rsidR="00CB0010" w:rsidRDefault="00CB0010" w:rsidP="00F15A83">
      <w:pPr>
        <w:ind w:left="720"/>
        <w:jc w:val="left"/>
        <w:rPr>
          <w:rFonts w:eastAsia="Calibri" w:cs="Arial"/>
          <w:szCs w:val="24"/>
        </w:rPr>
      </w:pPr>
    </w:p>
    <w:p w14:paraId="285B63E6" w14:textId="77777777" w:rsidR="00523B85"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523B85">
        <w:rPr>
          <w:rFonts w:eastAsia="Calibri" w:cs="Arial"/>
          <w:szCs w:val="24"/>
        </w:rPr>
        <w:t>August</w:t>
      </w:r>
      <w:r w:rsidR="009A7468" w:rsidRPr="0091664D">
        <w:rPr>
          <w:rFonts w:eastAsia="Calibri" w:cs="Arial"/>
          <w:szCs w:val="24"/>
        </w:rPr>
        <w:t xml:space="preserve"> </w:t>
      </w:r>
      <w:r w:rsidR="00523B85">
        <w:rPr>
          <w:rFonts w:eastAsia="Calibri" w:cs="Arial"/>
          <w:szCs w:val="24"/>
        </w:rPr>
        <w:t>8</w:t>
      </w:r>
      <w:r w:rsidR="00193CB5" w:rsidRPr="0091664D">
        <w:rPr>
          <w:rFonts w:eastAsia="Calibri" w:cs="Arial"/>
          <w:szCs w:val="24"/>
        </w:rPr>
        <w:t>, 201</w:t>
      </w:r>
      <w:r w:rsidR="008630FA">
        <w:rPr>
          <w:rFonts w:eastAsia="Calibri" w:cs="Arial"/>
          <w:szCs w:val="24"/>
        </w:rPr>
        <w:t>9</w:t>
      </w:r>
      <w:r w:rsidR="00193CB5" w:rsidRPr="0091664D">
        <w:rPr>
          <w:rFonts w:eastAsia="Calibri" w:cs="Arial"/>
          <w:szCs w:val="24"/>
        </w:rPr>
        <w:t xml:space="preserve"> at 9:00 am</w:t>
      </w:r>
      <w:r w:rsidRPr="0091664D">
        <w:rPr>
          <w:rFonts w:eastAsia="Calibri" w:cs="Arial"/>
          <w:szCs w:val="24"/>
        </w:rPr>
        <w:t>.</w:t>
      </w:r>
    </w:p>
    <w:p w14:paraId="14063DCE" w14:textId="7B8B4177" w:rsidR="00F15A83" w:rsidRPr="0091664D" w:rsidRDefault="00925C83" w:rsidP="0091664D">
      <w:pPr>
        <w:pStyle w:val="ListParagraph"/>
        <w:ind w:left="1440"/>
        <w:jc w:val="left"/>
        <w:rPr>
          <w:rFonts w:eastAsia="Calibri" w:cs="Arial"/>
          <w:szCs w:val="24"/>
        </w:rPr>
      </w:pPr>
      <w:r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6DA9D2FB"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011332"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35C83875" w14:textId="1802C80D" w:rsidR="00A9157A" w:rsidRDefault="00A9157A" w:rsidP="00A9157A">
      <w:pPr>
        <w:ind w:left="720"/>
        <w:jc w:val="left"/>
        <w:rPr>
          <w:rFonts w:eastAsia="Calibri" w:cs="Arial"/>
          <w:szCs w:val="24"/>
        </w:rPr>
      </w:pPr>
      <w:r>
        <w:rPr>
          <w:rFonts w:eastAsia="Calibri" w:cs="Arial"/>
          <w:szCs w:val="24"/>
        </w:rPr>
        <w:t>Jim stated that he was approached at the Transportation Summit by someone who was concerned that the CSPD seems to consist of a</w:t>
      </w:r>
      <w:r w:rsidR="005176DB">
        <w:rPr>
          <w:rFonts w:eastAsia="Calibri" w:cs="Arial"/>
          <w:szCs w:val="24"/>
        </w:rPr>
        <w:t>n agency member</w:t>
      </w:r>
      <w:r>
        <w:rPr>
          <w:rFonts w:eastAsia="Calibri" w:cs="Arial"/>
          <w:szCs w:val="24"/>
        </w:rPr>
        <w:t xml:space="preserve"> majority and not enough self-advocates.</w:t>
      </w:r>
    </w:p>
    <w:p w14:paraId="5E21EA53" w14:textId="562765EA" w:rsidR="00A9157A" w:rsidRDefault="00A9157A" w:rsidP="00A9157A">
      <w:pPr>
        <w:ind w:left="720"/>
        <w:jc w:val="left"/>
        <w:rPr>
          <w:rFonts w:eastAsia="Calibri" w:cs="Arial"/>
          <w:szCs w:val="24"/>
        </w:rPr>
      </w:pPr>
    </w:p>
    <w:p w14:paraId="407DB433" w14:textId="799EC40B" w:rsidR="00A9157A" w:rsidRDefault="00A9157A" w:rsidP="00A9157A">
      <w:pPr>
        <w:ind w:left="720"/>
        <w:jc w:val="left"/>
        <w:rPr>
          <w:rFonts w:eastAsia="Calibri" w:cs="Arial"/>
          <w:szCs w:val="24"/>
        </w:rPr>
      </w:pPr>
      <w:r>
        <w:rPr>
          <w:rFonts w:eastAsia="Calibri" w:cs="Arial"/>
          <w:szCs w:val="24"/>
        </w:rPr>
        <w:t>David stated that there are currently two member positions vacant.</w:t>
      </w:r>
    </w:p>
    <w:p w14:paraId="47675FBE" w14:textId="77777777" w:rsidR="00A9157A" w:rsidRDefault="00A9157A" w:rsidP="00A9157A">
      <w:pPr>
        <w:ind w:left="720"/>
        <w:jc w:val="left"/>
        <w:rPr>
          <w:rFonts w:eastAsia="Calibri" w:cs="Arial"/>
          <w:szCs w:val="24"/>
        </w:rPr>
      </w:pPr>
    </w:p>
    <w:p w14:paraId="68AB400E" w14:textId="5D2AA0CA"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728B5917" w:rsidR="00F15A8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Pr>
          <w:rFonts w:eastAsia="Calibri" w:cs="Arial"/>
          <w:szCs w:val="24"/>
        </w:rPr>
        <w:t xml:space="preserve">Vice </w:t>
      </w:r>
      <w:r w:rsidR="00F15A83" w:rsidRPr="0091664D">
        <w:rPr>
          <w:rFonts w:eastAsia="Calibri" w:cs="Arial"/>
          <w:szCs w:val="24"/>
        </w:rPr>
        <w:t>Chair</w:t>
      </w:r>
    </w:p>
    <w:p w14:paraId="09D13FA1" w14:textId="77777777" w:rsidR="00F15A83" w:rsidRDefault="00F15A83" w:rsidP="00F15A83">
      <w:pPr>
        <w:jc w:val="left"/>
        <w:rPr>
          <w:rFonts w:eastAsia="Calibri" w:cs="Arial"/>
          <w:szCs w:val="24"/>
        </w:rPr>
      </w:pPr>
    </w:p>
    <w:p w14:paraId="3B82ABBA" w14:textId="3B9B14DB" w:rsidR="00450993" w:rsidRDefault="00A9157A" w:rsidP="00F15A83">
      <w:pPr>
        <w:jc w:val="left"/>
        <w:rPr>
          <w:rFonts w:eastAsia="Calibri" w:cs="Arial"/>
          <w:szCs w:val="24"/>
        </w:rPr>
      </w:pPr>
      <w:r>
        <w:rPr>
          <w:rFonts w:eastAsia="Calibri" w:cs="Arial"/>
          <w:szCs w:val="24"/>
        </w:rPr>
        <w:tab/>
        <w:t>Meeting adjourned at 10:37 a.m.</w:t>
      </w: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17C222D0" w:rsidR="003D3967" w:rsidRDefault="001105C5" w:rsidP="003D3967">
      <w:pPr>
        <w:jc w:val="center"/>
        <w:rPr>
          <w:rFonts w:eastAsia="Calibri" w:cs="Arial"/>
          <w:sz w:val="16"/>
          <w:szCs w:val="16"/>
        </w:rPr>
      </w:pPr>
      <w:r>
        <w:rPr>
          <w:rFonts w:eastAsia="Calibri" w:cs="Arial"/>
          <w:sz w:val="16"/>
          <w:szCs w:val="16"/>
        </w:rPr>
        <w:t>David Daviton</w:t>
      </w:r>
      <w:r w:rsidR="003D3967">
        <w:rPr>
          <w:rFonts w:eastAsia="Calibri" w:cs="Arial"/>
          <w:sz w:val="16"/>
          <w:szCs w:val="16"/>
        </w:rPr>
        <w:t xml:space="preserve"> (Vice-Chair)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79E10F54"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 xml:space="preserve">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w:t>
      </w:r>
      <w:r w:rsidRPr="00F15A83">
        <w:rPr>
          <w:rFonts w:eastAsia="Calibri" w:cs="Arial"/>
          <w:bCs/>
          <w:sz w:val="16"/>
          <w:szCs w:val="16"/>
        </w:rPr>
        <w:lastRenderedPageBreak/>
        <w:t>may not restrict comments based upon viewpoint</w:t>
      </w:r>
      <w:r w:rsidRPr="00F15A83">
        <w:rPr>
          <w:rFonts w:ascii="Calibri" w:eastAsia="Calibri" w:hAnsi="Calibri"/>
          <w:bCs/>
          <w:sz w:val="16"/>
          <w:szCs w:val="16"/>
        </w:rPr>
        <w:t>.</w:t>
      </w:r>
      <w:r w:rsidR="009E2DFC">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3"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4"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5"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5FE8191F"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9E2DFC">
      <w:rPr>
        <w:noProof/>
        <w:sz w:val="12"/>
      </w:rPr>
      <w:t>8/22/2019</w:t>
    </w:r>
    <w:r>
      <w:rPr>
        <w:sz w:val="12"/>
      </w:rPr>
      <w:fldChar w:fldCharType="end"/>
    </w:r>
  </w:p>
  <w:p w14:paraId="4B529842" w14:textId="096B6333" w:rsidR="009B2851" w:rsidRDefault="00011332">
    <w:pPr>
      <w:pStyle w:val="Footer"/>
      <w:jc w:val="right"/>
      <w:rPr>
        <w:sz w:val="12"/>
      </w:rPr>
    </w:pPr>
    <w:r>
      <w:rPr>
        <w:sz w:val="12"/>
      </w:rPr>
      <w:t xml:space="preserve">CSPD </w:t>
    </w:r>
    <w:r w:rsidR="008B2C1B">
      <w:rPr>
        <w:sz w:val="12"/>
      </w:rPr>
      <w:t>Draft Minutes</w:t>
    </w:r>
    <w:r w:rsidR="00450993">
      <w:rPr>
        <w:sz w:val="12"/>
      </w:rPr>
      <w:t xml:space="preserve"> for </w:t>
    </w:r>
    <w:r w:rsidR="000F3161">
      <w:rPr>
        <w:sz w:val="12"/>
      </w:rPr>
      <w:t>5.9</w:t>
    </w:r>
    <w:r w:rsidR="00656819">
      <w:rPr>
        <w:sz w:val="12"/>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3213"/>
      <w:docPartObj>
        <w:docPartGallery w:val="Page Numbers (Bottom of Page)"/>
        <w:docPartUnique/>
      </w:docPartObj>
    </w:sdtPr>
    <w:sdtEndPr>
      <w:rPr>
        <w:noProof/>
      </w:rPr>
    </w:sdtEndPr>
    <w:sdtContent>
      <w:p w14:paraId="0FD96F4F" w14:textId="634FA00F" w:rsidR="00CD19FB" w:rsidRDefault="00CD19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2B5BA" w14:textId="13835721" w:rsidR="009B2851" w:rsidRPr="00E601A5" w:rsidRDefault="009B2851" w:rsidP="00A04737">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59416FD4" w:rsidR="009B2851" w:rsidRDefault="009B2851">
    <w:pPr>
      <w:pStyle w:val="Header"/>
      <w:jc w:val="left"/>
      <w:rPr>
        <w:rStyle w:val="PageNumber"/>
      </w:rPr>
    </w:pPr>
    <w:r>
      <w:fldChar w:fldCharType="begin"/>
    </w:r>
    <w:r>
      <w:instrText xml:space="preserve"> TIME \@ "MMMM d, yyyy" </w:instrText>
    </w:r>
    <w:r>
      <w:fldChar w:fldCharType="separate"/>
    </w:r>
    <w:r w:rsidR="009E2DFC">
      <w:rPr>
        <w:noProof/>
      </w:rPr>
      <w:t>August 22,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9C1"/>
    <w:multiLevelType w:val="hybridMultilevel"/>
    <w:tmpl w:val="0A384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3"/>
  </w:num>
  <w:num w:numId="7">
    <w:abstractNumId w:val="4"/>
  </w:num>
  <w:num w:numId="8">
    <w:abstractNumId w:val="10"/>
  </w:num>
  <w:num w:numId="9">
    <w:abstractNumId w:val="9"/>
  </w:num>
  <w:num w:numId="10">
    <w:abstractNumId w:val="5"/>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332"/>
    <w:rsid w:val="00011EB6"/>
    <w:rsid w:val="00023153"/>
    <w:rsid w:val="00036483"/>
    <w:rsid w:val="00072EC5"/>
    <w:rsid w:val="00083AB3"/>
    <w:rsid w:val="00083BA2"/>
    <w:rsid w:val="00094F15"/>
    <w:rsid w:val="00097BBA"/>
    <w:rsid w:val="000A41C4"/>
    <w:rsid w:val="000B06FD"/>
    <w:rsid w:val="000C3F03"/>
    <w:rsid w:val="000C571B"/>
    <w:rsid w:val="000F3161"/>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CC"/>
    <w:rsid w:val="0021223F"/>
    <w:rsid w:val="00215529"/>
    <w:rsid w:val="00243E8F"/>
    <w:rsid w:val="00245928"/>
    <w:rsid w:val="00252E38"/>
    <w:rsid w:val="0025556D"/>
    <w:rsid w:val="00260F02"/>
    <w:rsid w:val="00277CF4"/>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1E01"/>
    <w:rsid w:val="002F25FF"/>
    <w:rsid w:val="003029C4"/>
    <w:rsid w:val="0031294E"/>
    <w:rsid w:val="0031440B"/>
    <w:rsid w:val="00327C48"/>
    <w:rsid w:val="00333BB2"/>
    <w:rsid w:val="00337153"/>
    <w:rsid w:val="0035141B"/>
    <w:rsid w:val="00362728"/>
    <w:rsid w:val="00367A95"/>
    <w:rsid w:val="00395955"/>
    <w:rsid w:val="00397C92"/>
    <w:rsid w:val="003C0651"/>
    <w:rsid w:val="003C3B12"/>
    <w:rsid w:val="003C5F72"/>
    <w:rsid w:val="003D1C6C"/>
    <w:rsid w:val="003D255A"/>
    <w:rsid w:val="003D3967"/>
    <w:rsid w:val="003E49B9"/>
    <w:rsid w:val="003F0312"/>
    <w:rsid w:val="0040228F"/>
    <w:rsid w:val="004112E5"/>
    <w:rsid w:val="00422F54"/>
    <w:rsid w:val="00427B54"/>
    <w:rsid w:val="004321B5"/>
    <w:rsid w:val="00432955"/>
    <w:rsid w:val="0043387E"/>
    <w:rsid w:val="0044036A"/>
    <w:rsid w:val="00450993"/>
    <w:rsid w:val="00452144"/>
    <w:rsid w:val="00455487"/>
    <w:rsid w:val="00464BAF"/>
    <w:rsid w:val="00482784"/>
    <w:rsid w:val="00482E90"/>
    <w:rsid w:val="004963A4"/>
    <w:rsid w:val="004966D2"/>
    <w:rsid w:val="004A261E"/>
    <w:rsid w:val="004C0278"/>
    <w:rsid w:val="004E1165"/>
    <w:rsid w:val="004E1B3C"/>
    <w:rsid w:val="004F2488"/>
    <w:rsid w:val="004F6300"/>
    <w:rsid w:val="0050267C"/>
    <w:rsid w:val="005176DB"/>
    <w:rsid w:val="00523B85"/>
    <w:rsid w:val="005249CA"/>
    <w:rsid w:val="00525FD5"/>
    <w:rsid w:val="00526DAD"/>
    <w:rsid w:val="0052748D"/>
    <w:rsid w:val="00532ED5"/>
    <w:rsid w:val="00537B32"/>
    <w:rsid w:val="005432F8"/>
    <w:rsid w:val="0055264A"/>
    <w:rsid w:val="0056621C"/>
    <w:rsid w:val="0058767C"/>
    <w:rsid w:val="0059457F"/>
    <w:rsid w:val="00596E99"/>
    <w:rsid w:val="005A077F"/>
    <w:rsid w:val="005A3D0A"/>
    <w:rsid w:val="005A3EED"/>
    <w:rsid w:val="005A48BA"/>
    <w:rsid w:val="005B2388"/>
    <w:rsid w:val="005B3E7C"/>
    <w:rsid w:val="005C6C1F"/>
    <w:rsid w:val="005E3163"/>
    <w:rsid w:val="005E3848"/>
    <w:rsid w:val="005F06C2"/>
    <w:rsid w:val="006024B7"/>
    <w:rsid w:val="00606697"/>
    <w:rsid w:val="0061249B"/>
    <w:rsid w:val="00615C48"/>
    <w:rsid w:val="006264CC"/>
    <w:rsid w:val="006275BD"/>
    <w:rsid w:val="00643CC7"/>
    <w:rsid w:val="00646051"/>
    <w:rsid w:val="00656819"/>
    <w:rsid w:val="00660AD5"/>
    <w:rsid w:val="00667D93"/>
    <w:rsid w:val="00677E9D"/>
    <w:rsid w:val="00692023"/>
    <w:rsid w:val="00693EFA"/>
    <w:rsid w:val="006962FD"/>
    <w:rsid w:val="006A1C54"/>
    <w:rsid w:val="006B370B"/>
    <w:rsid w:val="006D727A"/>
    <w:rsid w:val="006E0930"/>
    <w:rsid w:val="006E1041"/>
    <w:rsid w:val="006E5BB4"/>
    <w:rsid w:val="006F2D74"/>
    <w:rsid w:val="006F301B"/>
    <w:rsid w:val="006F525C"/>
    <w:rsid w:val="00700592"/>
    <w:rsid w:val="007219F3"/>
    <w:rsid w:val="0072454E"/>
    <w:rsid w:val="0073738B"/>
    <w:rsid w:val="00750165"/>
    <w:rsid w:val="00755D1E"/>
    <w:rsid w:val="00761089"/>
    <w:rsid w:val="00763770"/>
    <w:rsid w:val="00776C4B"/>
    <w:rsid w:val="0078064F"/>
    <w:rsid w:val="0079750B"/>
    <w:rsid w:val="007A69F1"/>
    <w:rsid w:val="007B43B1"/>
    <w:rsid w:val="007C7737"/>
    <w:rsid w:val="007D6F5C"/>
    <w:rsid w:val="007E2701"/>
    <w:rsid w:val="007E593E"/>
    <w:rsid w:val="007F769E"/>
    <w:rsid w:val="00800A93"/>
    <w:rsid w:val="00813FAC"/>
    <w:rsid w:val="00817E04"/>
    <w:rsid w:val="0082260C"/>
    <w:rsid w:val="00837744"/>
    <w:rsid w:val="008438CC"/>
    <w:rsid w:val="0084588F"/>
    <w:rsid w:val="00847EA3"/>
    <w:rsid w:val="0085189B"/>
    <w:rsid w:val="008611FE"/>
    <w:rsid w:val="008630FA"/>
    <w:rsid w:val="00864A1E"/>
    <w:rsid w:val="00867642"/>
    <w:rsid w:val="00870CEB"/>
    <w:rsid w:val="00896055"/>
    <w:rsid w:val="008A2624"/>
    <w:rsid w:val="008A674F"/>
    <w:rsid w:val="008B2C1B"/>
    <w:rsid w:val="008B4D0C"/>
    <w:rsid w:val="008C76DC"/>
    <w:rsid w:val="008F01CA"/>
    <w:rsid w:val="008F3252"/>
    <w:rsid w:val="00912037"/>
    <w:rsid w:val="0091663C"/>
    <w:rsid w:val="0091664D"/>
    <w:rsid w:val="00925C83"/>
    <w:rsid w:val="00926464"/>
    <w:rsid w:val="00927422"/>
    <w:rsid w:val="0093299B"/>
    <w:rsid w:val="00940F41"/>
    <w:rsid w:val="00942BFE"/>
    <w:rsid w:val="00966B34"/>
    <w:rsid w:val="00970F06"/>
    <w:rsid w:val="00971EF5"/>
    <w:rsid w:val="00991F0E"/>
    <w:rsid w:val="009A7468"/>
    <w:rsid w:val="009B1FCB"/>
    <w:rsid w:val="009B2851"/>
    <w:rsid w:val="009C2283"/>
    <w:rsid w:val="009E0398"/>
    <w:rsid w:val="009E06BB"/>
    <w:rsid w:val="009E2DFC"/>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83B49"/>
    <w:rsid w:val="00A9157A"/>
    <w:rsid w:val="00AA182C"/>
    <w:rsid w:val="00AA19EF"/>
    <w:rsid w:val="00AA33B5"/>
    <w:rsid w:val="00AC3C9A"/>
    <w:rsid w:val="00AD61E4"/>
    <w:rsid w:val="00AE5FB5"/>
    <w:rsid w:val="00B01FD3"/>
    <w:rsid w:val="00B13F0A"/>
    <w:rsid w:val="00B1692D"/>
    <w:rsid w:val="00B16FA4"/>
    <w:rsid w:val="00B2048B"/>
    <w:rsid w:val="00B22A78"/>
    <w:rsid w:val="00B256C8"/>
    <w:rsid w:val="00B265CB"/>
    <w:rsid w:val="00B26DD9"/>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622F"/>
    <w:rsid w:val="00C567FC"/>
    <w:rsid w:val="00C65CAD"/>
    <w:rsid w:val="00C83A2A"/>
    <w:rsid w:val="00C9270F"/>
    <w:rsid w:val="00C93A07"/>
    <w:rsid w:val="00C959FB"/>
    <w:rsid w:val="00CB0010"/>
    <w:rsid w:val="00CB4D81"/>
    <w:rsid w:val="00CB6484"/>
    <w:rsid w:val="00CC14C6"/>
    <w:rsid w:val="00CD0506"/>
    <w:rsid w:val="00CD19FB"/>
    <w:rsid w:val="00CD589B"/>
    <w:rsid w:val="00CE01D9"/>
    <w:rsid w:val="00CE5836"/>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38E5"/>
    <w:rsid w:val="00D805E6"/>
    <w:rsid w:val="00D918E6"/>
    <w:rsid w:val="00D94884"/>
    <w:rsid w:val="00D9688F"/>
    <w:rsid w:val="00DA2895"/>
    <w:rsid w:val="00DB61FC"/>
    <w:rsid w:val="00DC3E20"/>
    <w:rsid w:val="00DC713A"/>
    <w:rsid w:val="00DE1A9B"/>
    <w:rsid w:val="00DE5095"/>
    <w:rsid w:val="00E02853"/>
    <w:rsid w:val="00E07864"/>
    <w:rsid w:val="00E15123"/>
    <w:rsid w:val="00E216A6"/>
    <w:rsid w:val="00E243D7"/>
    <w:rsid w:val="00E26A03"/>
    <w:rsid w:val="00E26EC6"/>
    <w:rsid w:val="00E31342"/>
    <w:rsid w:val="00E359A8"/>
    <w:rsid w:val="00E50DAE"/>
    <w:rsid w:val="00E70D60"/>
    <w:rsid w:val="00E70E40"/>
    <w:rsid w:val="00E85665"/>
    <w:rsid w:val="00EA2FEF"/>
    <w:rsid w:val="00EB7B1C"/>
    <w:rsid w:val="00EC2C31"/>
    <w:rsid w:val="00ED3022"/>
    <w:rsid w:val="00EE06EE"/>
    <w:rsid w:val="00EE2067"/>
    <w:rsid w:val="00EF1B43"/>
    <w:rsid w:val="00EF5F79"/>
    <w:rsid w:val="00F02BC7"/>
    <w:rsid w:val="00F0458C"/>
    <w:rsid w:val="00F1181E"/>
    <w:rsid w:val="00F15A83"/>
    <w:rsid w:val="00F234A6"/>
    <w:rsid w:val="00F32167"/>
    <w:rsid w:val="00F60958"/>
    <w:rsid w:val="00F64D44"/>
    <w:rsid w:val="00F767D5"/>
    <w:rsid w:val="00F92C89"/>
    <w:rsid w:val="00FA4A81"/>
    <w:rsid w:val="00FB3764"/>
    <w:rsid w:val="00FB45BD"/>
    <w:rsid w:val="00FC0506"/>
    <w:rsid w:val="00FC3A75"/>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vadaddcouncil.org/transportsumm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otice.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schemas.microsoft.com/office/2006/documentManagement/types"/>
    <ds:schemaRef ds:uri="http://purl.org/dc/dcmitype/"/>
    <ds:schemaRef ds:uri="http://schemas.microsoft.com/office/infopath/2007/PartnerControls"/>
    <ds:schemaRef ds:uri="77044078-1897-4a47-b328-d8a18f2aaed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C3386070-72FC-44BC-B66D-877CA8B9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2</cp:revision>
  <cp:lastPrinted>2018-02-02T00:12:00Z</cp:lastPrinted>
  <dcterms:created xsi:type="dcterms:W3CDTF">2019-08-22T19:16:00Z</dcterms:created>
  <dcterms:modified xsi:type="dcterms:W3CDTF">2019-08-22T19:16:00Z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